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45B" w:rsidRPr="00567953" w:rsidRDefault="00DA1AE6" w:rsidP="00016600">
      <w:pPr>
        <w:pStyle w:val="a3"/>
        <w:ind w:left="0" w:right="98" w:firstLine="567"/>
        <w:jc w:val="center"/>
        <w:rPr>
          <w:sz w:val="24"/>
          <w:szCs w:val="24"/>
        </w:rPr>
      </w:pPr>
      <w:r>
        <w:rPr>
          <w:sz w:val="24"/>
          <w:szCs w:val="24"/>
        </w:rPr>
        <w:pict>
          <v:shape id="_x0000_s1026" style="position:absolute;left:0;text-align:left;margin-left:24pt;margin-top:24pt;width:547.45pt;height:794.05pt;z-index:-251658752;mso-position-horizontal-relative:page;mso-position-vertical-relative:page" coordorigin="480,480" coordsize="10949,15881" o:spt="100" adj="0,,0" path="m569,16272r-15,l554,16286r15,l569,16272xm569,554r-15,l554,569r,15703l569,16272,569,569r,-15xm11354,16272r-14,l569,16272r,14l11340,16286r14,l11354,16272xm11354,554r-14,l569,554r,15l11340,569r,15703l11354,16272r,-15703l11354,554xm11429,16272r-60,l11369,16301r-29,l569,16301r-29,l540,16272r-60,l480,16301r,60l540,16361r29,l11340,16361r29,l11429,16361r,-60l11429,16272xm11429,480r-60,l11340,480,569,480r-29,l480,480r,60l480,569r,15703l540,16272,540,569r,-29l569,540r10771,l11369,540r,29l11369,16272r60,l11429,569r,-29l11429,480xe" fillcolor="black" stroked="f">
            <v:stroke joinstyle="round"/>
            <v:formulas/>
            <v:path arrowok="t" o:connecttype="segments"/>
            <w10:wrap anchorx="page" anchory="page"/>
          </v:shape>
        </w:pict>
      </w:r>
      <w:r w:rsidR="00016600" w:rsidRPr="00567953">
        <w:rPr>
          <w:sz w:val="24"/>
          <w:szCs w:val="24"/>
        </w:rPr>
        <w:t>ТОО</w:t>
      </w:r>
      <w:r w:rsidR="00016600" w:rsidRPr="00567953">
        <w:rPr>
          <w:spacing w:val="-3"/>
          <w:sz w:val="24"/>
          <w:szCs w:val="24"/>
        </w:rPr>
        <w:t xml:space="preserve"> </w:t>
      </w:r>
      <w:r w:rsidR="00016600" w:rsidRPr="00567953">
        <w:rPr>
          <w:sz w:val="24"/>
          <w:szCs w:val="24"/>
        </w:rPr>
        <w:t>«</w:t>
      </w:r>
      <w:r w:rsidR="00567953" w:rsidRPr="00567953">
        <w:rPr>
          <w:sz w:val="24"/>
          <w:szCs w:val="24"/>
        </w:rPr>
        <w:t>АЛМАТЫДОРПРОЕКТ</w:t>
      </w:r>
      <w:r w:rsidR="00016600" w:rsidRPr="00567953">
        <w:rPr>
          <w:sz w:val="24"/>
          <w:szCs w:val="24"/>
        </w:rPr>
        <w:t>»</w:t>
      </w: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P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016600" w:rsidP="00016600">
      <w:pPr>
        <w:pStyle w:val="a4"/>
        <w:spacing w:line="240" w:lineRule="auto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ПРОГРАММА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</w:p>
    <w:p w:rsidR="0025245B" w:rsidRPr="00567953" w:rsidRDefault="00016600" w:rsidP="00016600">
      <w:pPr>
        <w:pStyle w:val="a3"/>
        <w:ind w:left="0" w:right="98" w:firstLine="567"/>
        <w:jc w:val="center"/>
        <w:rPr>
          <w:sz w:val="24"/>
          <w:szCs w:val="24"/>
        </w:rPr>
      </w:pPr>
      <w:r w:rsidRPr="00567953">
        <w:rPr>
          <w:sz w:val="24"/>
          <w:szCs w:val="24"/>
        </w:rPr>
        <w:t>к рабочему проекту «</w:t>
      </w:r>
      <w:r w:rsidR="00567953" w:rsidRPr="00567953">
        <w:rPr>
          <w:sz w:val="24"/>
          <w:szCs w:val="24"/>
        </w:rPr>
        <w:t>Реконструкция автомобильной дороги М-32 «Граница РФ (на Самару) – Шымкент» участок «</w:t>
      </w:r>
      <w:proofErr w:type="spellStart"/>
      <w:r w:rsidR="00567953" w:rsidRPr="00567953">
        <w:rPr>
          <w:sz w:val="24"/>
          <w:szCs w:val="24"/>
        </w:rPr>
        <w:t>Актобе-Карабута</w:t>
      </w:r>
      <w:proofErr w:type="gramStart"/>
      <w:r w:rsidR="00567953" w:rsidRPr="00567953">
        <w:rPr>
          <w:sz w:val="24"/>
          <w:szCs w:val="24"/>
        </w:rPr>
        <w:t>к</w:t>
      </w:r>
      <w:proofErr w:type="spellEnd"/>
      <w:r w:rsidR="00567953" w:rsidRPr="00567953">
        <w:rPr>
          <w:sz w:val="24"/>
          <w:szCs w:val="24"/>
        </w:rPr>
        <w:t>-</w:t>
      </w:r>
      <w:proofErr w:type="gramEnd"/>
      <w:r w:rsidR="00567953" w:rsidRPr="00567953">
        <w:rPr>
          <w:sz w:val="24"/>
          <w:szCs w:val="24"/>
        </w:rPr>
        <w:t xml:space="preserve"> </w:t>
      </w:r>
      <w:proofErr w:type="spellStart"/>
      <w:r w:rsidR="00567953" w:rsidRPr="00567953">
        <w:rPr>
          <w:sz w:val="24"/>
          <w:szCs w:val="24"/>
        </w:rPr>
        <w:t>Улгайсын</w:t>
      </w:r>
      <w:proofErr w:type="spellEnd"/>
      <w:r w:rsidR="00567953" w:rsidRPr="00567953">
        <w:rPr>
          <w:sz w:val="24"/>
          <w:szCs w:val="24"/>
        </w:rPr>
        <w:t xml:space="preserve">» км 763-1025. Участок </w:t>
      </w:r>
      <w:proofErr w:type="gramStart"/>
      <w:r w:rsidR="00567953" w:rsidRPr="00567953">
        <w:rPr>
          <w:sz w:val="24"/>
          <w:szCs w:val="24"/>
        </w:rPr>
        <w:t>км</w:t>
      </w:r>
      <w:proofErr w:type="gramEnd"/>
      <w:r w:rsidR="00567953" w:rsidRPr="00567953">
        <w:rPr>
          <w:sz w:val="24"/>
          <w:szCs w:val="24"/>
        </w:rPr>
        <w:t xml:space="preserve"> </w:t>
      </w:r>
      <w:r w:rsidR="001C70D9" w:rsidRPr="001C70D9">
        <w:rPr>
          <w:sz w:val="24"/>
          <w:szCs w:val="24"/>
        </w:rPr>
        <w:t>791-819</w:t>
      </w:r>
      <w:r w:rsidRPr="00567953">
        <w:rPr>
          <w:sz w:val="24"/>
          <w:szCs w:val="24"/>
        </w:rPr>
        <w:t>»</w:t>
      </w:r>
    </w:p>
    <w:p w:rsidR="0025245B" w:rsidRPr="00567953" w:rsidRDefault="00016600" w:rsidP="00016600">
      <w:pPr>
        <w:pStyle w:val="a3"/>
        <w:ind w:left="0" w:right="98" w:firstLine="567"/>
        <w:jc w:val="center"/>
        <w:rPr>
          <w:sz w:val="24"/>
          <w:szCs w:val="24"/>
        </w:rPr>
      </w:pPr>
      <w:r w:rsidRPr="00567953">
        <w:rPr>
          <w:sz w:val="24"/>
          <w:szCs w:val="24"/>
        </w:rPr>
        <w:t>на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период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строительных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</w:t>
      </w:r>
      <w:r w:rsidRPr="00567953">
        <w:rPr>
          <w:spacing w:val="-4"/>
          <w:sz w:val="24"/>
          <w:szCs w:val="24"/>
        </w:rPr>
        <w:t xml:space="preserve"> </w:t>
      </w: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Pr="00567953" w:rsidRDefault="00567953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567953" w:rsidRPr="005761C4" w:rsidRDefault="00567953" w:rsidP="00567953">
      <w:pPr>
        <w:spacing w:before="1"/>
        <w:ind w:left="284"/>
        <w:rPr>
          <w:sz w:val="28"/>
        </w:rPr>
      </w:pPr>
      <w:r w:rsidRPr="005761C4">
        <w:rPr>
          <w:sz w:val="28"/>
        </w:rPr>
        <w:t>Директор</w:t>
      </w:r>
    </w:p>
    <w:p w:rsidR="00567953" w:rsidRPr="005761C4" w:rsidRDefault="00567953" w:rsidP="00567953">
      <w:pPr>
        <w:tabs>
          <w:tab w:val="left" w:pos="6474"/>
        </w:tabs>
        <w:spacing w:before="2"/>
        <w:ind w:left="284"/>
        <w:rPr>
          <w:sz w:val="28"/>
        </w:rPr>
      </w:pPr>
      <w:r w:rsidRPr="005761C4">
        <w:rPr>
          <w:sz w:val="28"/>
        </w:rPr>
        <w:t>ТОО</w:t>
      </w:r>
      <w:r w:rsidRPr="005761C4">
        <w:rPr>
          <w:spacing w:val="-2"/>
          <w:sz w:val="28"/>
        </w:rPr>
        <w:t xml:space="preserve"> </w:t>
      </w:r>
      <w:r w:rsidRPr="005761C4">
        <w:rPr>
          <w:sz w:val="28"/>
        </w:rPr>
        <w:t>"АЛМАТЫДОРПРОЕКТ"</w:t>
      </w:r>
      <w:r w:rsidRPr="005761C4">
        <w:rPr>
          <w:sz w:val="28"/>
        </w:rPr>
        <w:tab/>
        <w:t xml:space="preserve">            Кан Л.В.</w:t>
      </w:r>
    </w:p>
    <w:p w:rsidR="00567953" w:rsidRPr="005761C4" w:rsidRDefault="00567953" w:rsidP="00567953">
      <w:pPr>
        <w:pStyle w:val="a3"/>
        <w:ind w:left="0" w:firstLine="567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016600" w:rsidP="00016600">
      <w:pPr>
        <w:pStyle w:val="a3"/>
        <w:ind w:left="0" w:right="98" w:firstLine="567"/>
        <w:jc w:val="center"/>
        <w:rPr>
          <w:sz w:val="24"/>
          <w:szCs w:val="24"/>
        </w:rPr>
      </w:pPr>
      <w:proofErr w:type="spellStart"/>
      <w:r w:rsidRPr="00567953">
        <w:rPr>
          <w:sz w:val="24"/>
          <w:szCs w:val="24"/>
        </w:rPr>
        <w:t>г</w:t>
      </w:r>
      <w:proofErr w:type="gramStart"/>
      <w:r w:rsidRPr="00567953">
        <w:rPr>
          <w:sz w:val="24"/>
          <w:szCs w:val="24"/>
        </w:rPr>
        <w:t>.А</w:t>
      </w:r>
      <w:proofErr w:type="gramEnd"/>
      <w:r w:rsidRPr="00567953">
        <w:rPr>
          <w:sz w:val="24"/>
          <w:szCs w:val="24"/>
        </w:rPr>
        <w:t>лматы</w:t>
      </w:r>
      <w:proofErr w:type="spellEnd"/>
      <w:r w:rsidRPr="00567953">
        <w:rPr>
          <w:sz w:val="24"/>
          <w:szCs w:val="24"/>
        </w:rPr>
        <w:t>,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2022 г.</w:t>
      </w:r>
    </w:p>
    <w:p w:rsidR="0025245B" w:rsidRPr="00567953" w:rsidRDefault="0025245B" w:rsidP="00016600">
      <w:pPr>
        <w:ind w:right="98" w:firstLine="567"/>
        <w:jc w:val="center"/>
        <w:rPr>
          <w:sz w:val="24"/>
          <w:szCs w:val="24"/>
        </w:rPr>
        <w:sectPr w:rsidR="0025245B" w:rsidRPr="00567953">
          <w:type w:val="continuous"/>
          <w:pgSz w:w="11910" w:h="16840"/>
          <w:pgMar w:top="1040" w:right="160" w:bottom="280" w:left="1020" w:header="720" w:footer="720" w:gutter="0"/>
          <w:cols w:space="720"/>
        </w:sectPr>
      </w:pPr>
    </w:p>
    <w:p w:rsidR="0025245B" w:rsidRPr="00567953" w:rsidRDefault="00016600" w:rsidP="00016600">
      <w:pPr>
        <w:pStyle w:val="Heading1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lastRenderedPageBreak/>
        <w:t>ПРОГРАММА</w:t>
      </w:r>
      <w:r w:rsidRPr="00567953">
        <w:rPr>
          <w:spacing w:val="12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12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Программа</w:t>
      </w:r>
      <w:r w:rsidRPr="00567953">
        <w:rPr>
          <w:spacing w:val="139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139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39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разработана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к</w:t>
      </w:r>
      <w:r w:rsidRPr="00567953">
        <w:rPr>
          <w:spacing w:val="139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рабочему</w:t>
      </w:r>
      <w:r w:rsidRPr="00567953">
        <w:rPr>
          <w:spacing w:val="136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проекту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«Реконструкция автомобильной дороги М-32 «Граница РФ (на Самару) – Шымкент» участок «</w:t>
      </w:r>
      <w:proofErr w:type="spellStart"/>
      <w:r w:rsidRPr="00567953">
        <w:rPr>
          <w:sz w:val="24"/>
          <w:szCs w:val="24"/>
        </w:rPr>
        <w:t>Актобе-Карабута</w:t>
      </w:r>
      <w:proofErr w:type="gramStart"/>
      <w:r w:rsidRPr="00567953">
        <w:rPr>
          <w:sz w:val="24"/>
          <w:szCs w:val="24"/>
        </w:rPr>
        <w:t>к</w:t>
      </w:r>
      <w:proofErr w:type="spellEnd"/>
      <w:r w:rsidRPr="00567953">
        <w:rPr>
          <w:sz w:val="24"/>
          <w:szCs w:val="24"/>
        </w:rPr>
        <w:t>-</w:t>
      </w:r>
      <w:proofErr w:type="gramEnd"/>
      <w:r w:rsidRPr="00567953">
        <w:rPr>
          <w:sz w:val="24"/>
          <w:szCs w:val="24"/>
        </w:rPr>
        <w:t xml:space="preserve"> </w:t>
      </w:r>
      <w:proofErr w:type="spellStart"/>
      <w:r w:rsidRPr="00567953">
        <w:rPr>
          <w:sz w:val="24"/>
          <w:szCs w:val="24"/>
        </w:rPr>
        <w:t>Улгайсын</w:t>
      </w:r>
      <w:proofErr w:type="spellEnd"/>
      <w:r w:rsidRPr="00567953">
        <w:rPr>
          <w:sz w:val="24"/>
          <w:szCs w:val="24"/>
        </w:rPr>
        <w:t xml:space="preserve">» км 763-1025. Участок км </w:t>
      </w:r>
      <w:r w:rsidR="001C70D9" w:rsidRPr="001C70D9">
        <w:rPr>
          <w:sz w:val="24"/>
          <w:szCs w:val="24"/>
        </w:rPr>
        <w:t>791-819</w:t>
      </w:r>
      <w:r w:rsidRPr="00567953">
        <w:rPr>
          <w:sz w:val="24"/>
          <w:szCs w:val="24"/>
        </w:rPr>
        <w:t>» на период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строительства.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Согласно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Инструкции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определению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категории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оказывающего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негативное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окружающую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b/>
          <w:sz w:val="24"/>
          <w:szCs w:val="24"/>
        </w:rPr>
        <w:t>(</w:t>
      </w:r>
      <w:r w:rsidRPr="00567953">
        <w:rPr>
          <w:sz w:val="24"/>
          <w:szCs w:val="24"/>
        </w:rPr>
        <w:t>Приказ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Министра экологии, геологии и природных ресурсов Республики Казахстан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 13 июля 2021 года № 246) объект относится ко II категории на период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строительства.</w:t>
      </w:r>
    </w:p>
    <w:p w:rsidR="0025245B" w:rsidRPr="00567953" w:rsidRDefault="00016600" w:rsidP="00016600">
      <w:pPr>
        <w:pStyle w:val="a3"/>
        <w:ind w:left="0" w:right="98" w:firstLine="567"/>
        <w:rPr>
          <w:b/>
          <w:sz w:val="24"/>
          <w:szCs w:val="24"/>
        </w:rPr>
      </w:pPr>
      <w:proofErr w:type="gramStart"/>
      <w:r w:rsidRPr="00567953">
        <w:rPr>
          <w:sz w:val="24"/>
          <w:szCs w:val="24"/>
        </w:rPr>
        <w:t>Операторы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I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(или)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II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категории,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также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лица,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операции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сортировке,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обработке,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том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числе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обезвреживанию, восстановлению и (или) удалению отходов, разрабатывают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Программу в соответствии с требованиями статьи 335 Кодекса и Правилами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разработки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b/>
          <w:sz w:val="24"/>
          <w:szCs w:val="24"/>
        </w:rPr>
        <w:t>(</w:t>
      </w:r>
      <w:r w:rsidRPr="00567953">
        <w:rPr>
          <w:sz w:val="24"/>
          <w:szCs w:val="24"/>
        </w:rPr>
        <w:t>Приказ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и.о.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Министра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экологии, геологии и природных ресурсов Республики Казахстан от 9 августа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2021 года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№ 318</w:t>
      </w:r>
      <w:r w:rsidRPr="00567953">
        <w:rPr>
          <w:b/>
          <w:sz w:val="24"/>
          <w:szCs w:val="24"/>
        </w:rPr>
        <w:t>)</w:t>
      </w:r>
      <w:proofErr w:type="gramEnd"/>
    </w:p>
    <w:p w:rsidR="0025245B" w:rsidRPr="00567953" w:rsidRDefault="00567953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 xml:space="preserve">Проектируемый участок дороги проходит по землям </w:t>
      </w:r>
      <w:proofErr w:type="spellStart"/>
      <w:r w:rsidRPr="00567953">
        <w:rPr>
          <w:sz w:val="24"/>
          <w:szCs w:val="24"/>
        </w:rPr>
        <w:t>Хромтауского</w:t>
      </w:r>
      <w:proofErr w:type="spellEnd"/>
      <w:r w:rsidRPr="00567953">
        <w:rPr>
          <w:sz w:val="24"/>
          <w:szCs w:val="24"/>
        </w:rPr>
        <w:t xml:space="preserve"> района Актюбинской области</w:t>
      </w:r>
      <w:r w:rsidR="00016600" w:rsidRPr="00567953">
        <w:rPr>
          <w:sz w:val="24"/>
          <w:szCs w:val="24"/>
        </w:rPr>
        <w:t>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 xml:space="preserve">Общее количество персонала на период строительства составляет – </w:t>
      </w:r>
      <w:r w:rsidR="00567953" w:rsidRPr="00567953">
        <w:rPr>
          <w:sz w:val="24"/>
          <w:szCs w:val="24"/>
        </w:rPr>
        <w:t>95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человек.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Проектируемый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срок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строительства: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3</w:t>
      </w:r>
      <w:r w:rsidR="00567953" w:rsidRPr="00567953">
        <w:rPr>
          <w:sz w:val="24"/>
          <w:szCs w:val="24"/>
        </w:rPr>
        <w:t>4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месяца.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Программа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разрабатывается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весь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период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строительства.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Цель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заключается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достижении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установленных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показателей,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постепенное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сокращение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объемов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(или)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уровня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свойств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образуемых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накопленных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также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2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подвергаемых</w:t>
      </w:r>
      <w:r w:rsidRPr="00567953">
        <w:rPr>
          <w:spacing w:val="24"/>
          <w:sz w:val="24"/>
          <w:szCs w:val="24"/>
        </w:rPr>
        <w:t xml:space="preserve"> </w:t>
      </w:r>
      <w:r w:rsidRPr="00567953">
        <w:rPr>
          <w:sz w:val="24"/>
          <w:szCs w:val="24"/>
        </w:rPr>
        <w:t>удалению,</w:t>
      </w:r>
      <w:r w:rsidRPr="00567953">
        <w:rPr>
          <w:spacing w:val="23"/>
          <w:sz w:val="24"/>
          <w:szCs w:val="24"/>
        </w:rPr>
        <w:t xml:space="preserve"> </w:t>
      </w:r>
      <w:r w:rsidRPr="00567953">
        <w:rPr>
          <w:sz w:val="24"/>
          <w:szCs w:val="24"/>
        </w:rPr>
        <w:t>увеличение</w:t>
      </w:r>
      <w:r w:rsidRPr="00567953">
        <w:rPr>
          <w:spacing w:val="20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доли</w:t>
      </w:r>
      <w:r w:rsidRPr="00567953">
        <w:rPr>
          <w:spacing w:val="23"/>
          <w:sz w:val="24"/>
          <w:szCs w:val="24"/>
        </w:rPr>
        <w:t xml:space="preserve"> </w:t>
      </w:r>
      <w:r w:rsidRPr="00567953">
        <w:rPr>
          <w:sz w:val="24"/>
          <w:szCs w:val="24"/>
        </w:rPr>
        <w:t>восстановления</w:t>
      </w:r>
      <w:r w:rsidRPr="00567953">
        <w:rPr>
          <w:spacing w:val="2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68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рекультивации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полигонов.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Задачи Программы - определить пути достижения поставленной цели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наиболее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эффективными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экономически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обоснованными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методами,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прогнозированием достижимых объемов (этапов) работ в рамках планового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периода.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Задачи направлены на снижение объемов образуемых и накопленных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учетом:</w:t>
      </w:r>
    </w:p>
    <w:p w:rsidR="0025245B" w:rsidRPr="00567953" w:rsidRDefault="00016600" w:rsidP="00567953">
      <w:pPr>
        <w:pStyle w:val="a5"/>
        <w:numPr>
          <w:ilvl w:val="0"/>
          <w:numId w:val="7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внедрения на предприятии имеющихся в мире наилучших доступных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технологий по обезвреживанию, вторичному использованию и переработке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567953">
      <w:pPr>
        <w:pStyle w:val="a5"/>
        <w:numPr>
          <w:ilvl w:val="0"/>
          <w:numId w:val="7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привлечения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инвестиций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вторичное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567953">
      <w:pPr>
        <w:pStyle w:val="a5"/>
        <w:numPr>
          <w:ilvl w:val="0"/>
          <w:numId w:val="7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минимизации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объемов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вывозимых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полигоны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захоронения;</w:t>
      </w:r>
    </w:p>
    <w:p w:rsidR="0025245B" w:rsidRPr="00567953" w:rsidRDefault="00016600" w:rsidP="00567953">
      <w:pPr>
        <w:pStyle w:val="a5"/>
        <w:numPr>
          <w:ilvl w:val="0"/>
          <w:numId w:val="7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экологически обоснованное использование опасных отходов: Принятие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 для того, чтобы при использовании опасных отходов здоровье человека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были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защищены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отрицательного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процесса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таких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567953">
      <w:pPr>
        <w:pStyle w:val="a5"/>
        <w:numPr>
          <w:ilvl w:val="1"/>
          <w:numId w:val="7"/>
        </w:numPr>
        <w:tabs>
          <w:tab w:val="left" w:pos="709"/>
          <w:tab w:val="left" w:pos="124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рекультивации мест захоронения отходов, минимизации отрицательного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полигонов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на окружающую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Объемы образования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 определены согласно</w:t>
      </w:r>
      <w:r w:rsidRPr="00567953">
        <w:rPr>
          <w:spacing w:val="70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Приложению №16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к приказу Министра охраны окружающей среды Республики Казахстан от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 xml:space="preserve">18.04.2008 №100-п «Методика </w:t>
      </w:r>
      <w:proofErr w:type="gramStart"/>
      <w:r w:rsidRPr="00567953">
        <w:rPr>
          <w:sz w:val="24"/>
          <w:szCs w:val="24"/>
        </w:rPr>
        <w:t>разработки проектов нормативов предельного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proofErr w:type="gramEnd"/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потребления».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 период строительства образуются следующие виды отходов: 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материалов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строительства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бытовые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2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персонала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строительства.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являются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утилизируемыми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рекомендовано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использовать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городском строительстве.</w:t>
      </w:r>
    </w:p>
    <w:p w:rsidR="0025245B" w:rsidRPr="00567953" w:rsidRDefault="00016600" w:rsidP="00016600">
      <w:pPr>
        <w:pStyle w:val="Heading1"/>
        <w:ind w:left="0" w:right="98" w:firstLine="567"/>
        <w:jc w:val="both"/>
        <w:rPr>
          <w:sz w:val="24"/>
          <w:szCs w:val="24"/>
        </w:rPr>
      </w:pPr>
      <w:r w:rsidRPr="00567953">
        <w:rPr>
          <w:sz w:val="24"/>
          <w:szCs w:val="24"/>
        </w:rPr>
        <w:t>Система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Объемы образования отходов определены согласно Приложению №16 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приказу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Министра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охраны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Республики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Казахстан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 xml:space="preserve">18.04.2008 №100-п «Методика </w:t>
      </w:r>
      <w:proofErr w:type="gramStart"/>
      <w:r w:rsidRPr="00567953">
        <w:rPr>
          <w:sz w:val="24"/>
          <w:szCs w:val="24"/>
        </w:rPr>
        <w:t>разработки проектов нормативов предельного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proofErr w:type="gramEnd"/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потребления».</w:t>
      </w:r>
    </w:p>
    <w:p w:rsidR="0025245B" w:rsidRPr="00567953" w:rsidRDefault="00016600" w:rsidP="00016600">
      <w:pPr>
        <w:ind w:right="98" w:firstLine="567"/>
        <w:rPr>
          <w:b/>
          <w:i/>
          <w:sz w:val="24"/>
          <w:szCs w:val="24"/>
        </w:rPr>
      </w:pPr>
      <w:r w:rsidRPr="00567953">
        <w:rPr>
          <w:b/>
          <w:i/>
          <w:sz w:val="24"/>
          <w:szCs w:val="24"/>
        </w:rPr>
        <w:t>На</w:t>
      </w:r>
      <w:r w:rsidRPr="00567953">
        <w:rPr>
          <w:b/>
          <w:i/>
          <w:spacing w:val="-4"/>
          <w:sz w:val="24"/>
          <w:szCs w:val="24"/>
        </w:rPr>
        <w:t xml:space="preserve"> </w:t>
      </w:r>
      <w:r w:rsidRPr="00567953">
        <w:rPr>
          <w:b/>
          <w:i/>
          <w:sz w:val="24"/>
          <w:szCs w:val="24"/>
        </w:rPr>
        <w:t>период</w:t>
      </w:r>
      <w:r w:rsidRPr="00567953">
        <w:rPr>
          <w:b/>
          <w:i/>
          <w:spacing w:val="-4"/>
          <w:sz w:val="24"/>
          <w:szCs w:val="24"/>
        </w:rPr>
        <w:t xml:space="preserve"> </w:t>
      </w:r>
      <w:r w:rsidRPr="00567953">
        <w:rPr>
          <w:b/>
          <w:i/>
          <w:sz w:val="24"/>
          <w:szCs w:val="24"/>
        </w:rPr>
        <w:t>строительства:</w:t>
      </w:r>
    </w:p>
    <w:p w:rsidR="0025245B" w:rsidRPr="00567953" w:rsidRDefault="00016600" w:rsidP="00016600">
      <w:pPr>
        <w:ind w:right="98" w:firstLine="567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На</w:t>
      </w:r>
      <w:r w:rsidRPr="00567953">
        <w:rPr>
          <w:i/>
          <w:spacing w:val="-3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период</w:t>
      </w:r>
      <w:r w:rsidRPr="00567953">
        <w:rPr>
          <w:i/>
          <w:spacing w:val="-3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строительства:</w:t>
      </w:r>
    </w:p>
    <w:p w:rsidR="0025245B" w:rsidRPr="00567953" w:rsidRDefault="00016600" w:rsidP="00016600">
      <w:pPr>
        <w:pStyle w:val="a3"/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В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результате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деятельности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образуются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следующие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виды отходов:</w:t>
      </w:r>
    </w:p>
    <w:p w:rsidR="0025245B" w:rsidRPr="00567953" w:rsidRDefault="00016600" w:rsidP="00016600">
      <w:pPr>
        <w:pStyle w:val="a5"/>
        <w:numPr>
          <w:ilvl w:val="0"/>
          <w:numId w:val="6"/>
        </w:numPr>
        <w:tabs>
          <w:tab w:val="left" w:pos="851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твердые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бытовые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персонала;</w:t>
      </w:r>
    </w:p>
    <w:p w:rsidR="0025245B" w:rsidRPr="00567953" w:rsidRDefault="00016600" w:rsidP="00016600">
      <w:pPr>
        <w:pStyle w:val="a5"/>
        <w:numPr>
          <w:ilvl w:val="0"/>
          <w:numId w:val="6"/>
        </w:numPr>
        <w:tabs>
          <w:tab w:val="left" w:pos="851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производственные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отходы.</w:t>
      </w:r>
    </w:p>
    <w:p w:rsidR="00567953" w:rsidRPr="00567953" w:rsidRDefault="00567953" w:rsidP="00567953">
      <w:pPr>
        <w:widowControl/>
        <w:autoSpaceDE/>
        <w:autoSpaceDN/>
        <w:jc w:val="both"/>
        <w:rPr>
          <w:sz w:val="24"/>
          <w:szCs w:val="24"/>
          <w:lang w:eastAsia="ru-RU"/>
        </w:rPr>
      </w:pPr>
      <w:r w:rsidRPr="00567953">
        <w:rPr>
          <w:i/>
          <w:sz w:val="24"/>
          <w:szCs w:val="24"/>
          <w:u w:val="single"/>
          <w:lang w:eastAsia="ru-RU"/>
        </w:rPr>
        <w:t>На период строительства объектов</w:t>
      </w:r>
      <w:r w:rsidRPr="00567953">
        <w:rPr>
          <w:sz w:val="24"/>
          <w:szCs w:val="24"/>
          <w:lang w:eastAsia="ru-RU"/>
        </w:rPr>
        <w:t xml:space="preserve"> </w:t>
      </w:r>
    </w:p>
    <w:p w:rsidR="00567953" w:rsidRPr="00567953" w:rsidRDefault="00567953" w:rsidP="00567953">
      <w:pPr>
        <w:widowControl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autoSpaceDE/>
        <w:autoSpaceDN/>
        <w:jc w:val="both"/>
        <w:rPr>
          <w:sz w:val="24"/>
          <w:szCs w:val="24"/>
        </w:rPr>
      </w:pPr>
      <w:r w:rsidRPr="00567953">
        <w:rPr>
          <w:sz w:val="24"/>
          <w:szCs w:val="24"/>
          <w:u w:val="single"/>
        </w:rPr>
        <w:t xml:space="preserve">Отходы производства  </w:t>
      </w:r>
      <w:r w:rsidRPr="00567953">
        <w:rPr>
          <w:sz w:val="24"/>
          <w:szCs w:val="24"/>
        </w:rPr>
        <w:t xml:space="preserve">  </w:t>
      </w:r>
    </w:p>
    <w:p w:rsidR="00567953" w:rsidRPr="00567953" w:rsidRDefault="00567953" w:rsidP="00567953">
      <w:pPr>
        <w:widowControl/>
        <w:tabs>
          <w:tab w:val="left" w:pos="0"/>
          <w:tab w:val="left" w:pos="567"/>
          <w:tab w:val="left" w:pos="1133"/>
          <w:tab w:val="left" w:pos="1699"/>
          <w:tab w:val="left" w:pos="2266"/>
          <w:tab w:val="left" w:pos="2832"/>
          <w:tab w:val="left" w:pos="3399"/>
          <w:tab w:val="left" w:pos="3965"/>
          <w:tab w:val="left" w:pos="4531"/>
          <w:tab w:val="left" w:pos="5098"/>
          <w:tab w:val="left" w:pos="5664"/>
          <w:tab w:val="left" w:pos="6231"/>
          <w:tab w:val="left" w:pos="6797"/>
          <w:tab w:val="left" w:pos="7363"/>
          <w:tab w:val="left" w:pos="7930"/>
          <w:tab w:val="left" w:pos="8496"/>
          <w:tab w:val="left" w:pos="9063"/>
        </w:tabs>
        <w:suppressAutoHyphens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lastRenderedPageBreak/>
        <w:t xml:space="preserve">К данному виду отходов относится мусор, в состав которого входят куски бетона, ломаный кирпич и другие обломки строительных материалов, которые будут образовываться при демонтаже существующих сооружений в период реконструкции. Накопление данного вида отхода будет предусмотрено на отдельной площадке с твердым покрытием и ограждением. 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b/>
          <w:sz w:val="24"/>
          <w:szCs w:val="24"/>
          <w:lang w:eastAsia="ru-RU"/>
        </w:rPr>
      </w:pPr>
      <w:r w:rsidRPr="00567953">
        <w:rPr>
          <w:b/>
          <w:sz w:val="24"/>
          <w:szCs w:val="24"/>
          <w:lang w:eastAsia="ru-RU"/>
        </w:rPr>
        <w:t>Бытовые отходы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Норма образования бытовых отходов</w:t>
      </w:r>
      <w:proofErr w:type="gramStart"/>
      <w:r w:rsidRPr="00567953">
        <w:rPr>
          <w:sz w:val="24"/>
          <w:szCs w:val="24"/>
          <w:lang w:eastAsia="ru-RU"/>
        </w:rPr>
        <w:t xml:space="preserve"> (</w:t>
      </w:r>
      <w:r w:rsidRPr="00567953">
        <w:rPr>
          <w:noProof/>
          <w:position w:val="-10"/>
          <w:sz w:val="24"/>
          <w:szCs w:val="24"/>
          <w:lang w:eastAsia="ru-RU"/>
        </w:rPr>
        <w:drawing>
          <wp:inline distT="0" distB="0" distL="0" distR="0">
            <wp:extent cx="219075" cy="219075"/>
            <wp:effectExtent l="19050" t="0" r="9525" b="0"/>
            <wp:docPr id="81" name="Рисунок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 xml:space="preserve">, </w:t>
      </w:r>
      <w:proofErr w:type="gramEnd"/>
      <w:r w:rsidRPr="00567953">
        <w:rPr>
          <w:sz w:val="24"/>
          <w:szCs w:val="24"/>
          <w:lang w:eastAsia="ru-RU"/>
        </w:rPr>
        <w:t>т/год) определяется с учетом удельных санитарных норм образования бытовых отходов на промышленных предприятиях – 0,3 м</w:t>
      </w:r>
      <w:r w:rsidRPr="00567953">
        <w:rPr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04775" cy="219075"/>
            <wp:effectExtent l="19050" t="0" r="9525" b="0"/>
            <wp:docPr id="82" name="Рисунок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>/год на человека, списочной численности работающих и средней плотности отходов, которая составляет 0,25 т/м</w:t>
      </w:r>
      <w:r w:rsidRPr="00567953">
        <w:rPr>
          <w:noProof/>
          <w:position w:val="-4"/>
          <w:sz w:val="24"/>
          <w:szCs w:val="24"/>
          <w:lang w:eastAsia="ru-RU"/>
        </w:rPr>
        <w:drawing>
          <wp:inline distT="0" distB="0" distL="0" distR="0">
            <wp:extent cx="104775" cy="219075"/>
            <wp:effectExtent l="19050" t="0" r="9525" b="0"/>
            <wp:docPr id="83" name="Рисунок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>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Численность основного персонала  равна 95 чел. (при продолжительности работы – 32 месяцев).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ab/>
      </w:r>
      <w:proofErr w:type="gramStart"/>
      <w:r w:rsidRPr="00567953">
        <w:rPr>
          <w:sz w:val="24"/>
          <w:szCs w:val="24"/>
          <w:lang w:val="en-US" w:eastAsia="ru-RU"/>
        </w:rPr>
        <w:t>N</w:t>
      </w:r>
      <w:proofErr w:type="spellStart"/>
      <w:r w:rsidRPr="00567953">
        <w:rPr>
          <w:sz w:val="24"/>
          <w:szCs w:val="24"/>
          <w:vertAlign w:val="subscript"/>
          <w:lang w:eastAsia="ru-RU"/>
        </w:rPr>
        <w:t>тбо</w:t>
      </w:r>
      <w:proofErr w:type="spellEnd"/>
      <w:r w:rsidRPr="00567953">
        <w:rPr>
          <w:sz w:val="24"/>
          <w:szCs w:val="24"/>
          <w:vertAlign w:val="subscript"/>
          <w:lang w:eastAsia="ru-RU"/>
        </w:rPr>
        <w:t xml:space="preserve"> </w:t>
      </w:r>
      <w:r w:rsidRPr="00567953">
        <w:rPr>
          <w:sz w:val="24"/>
          <w:szCs w:val="24"/>
          <w:lang w:eastAsia="ru-RU"/>
        </w:rPr>
        <w:t xml:space="preserve"> =</w:t>
      </w:r>
      <w:proofErr w:type="gramEnd"/>
      <w:r w:rsidRPr="00567953">
        <w:rPr>
          <w:sz w:val="24"/>
          <w:szCs w:val="24"/>
          <w:lang w:eastAsia="ru-RU"/>
        </w:rPr>
        <w:t xml:space="preserve"> 0,075 т/год  * 95 чел * 34мес /12мес = 20,2 т/год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  Итого, всего за период строительства автодороги может образоваться </w:t>
      </w:r>
      <w:r w:rsidRPr="00567953">
        <w:rPr>
          <w:b/>
          <w:i/>
          <w:sz w:val="24"/>
          <w:szCs w:val="24"/>
          <w:lang w:eastAsia="ru-RU"/>
        </w:rPr>
        <w:t xml:space="preserve">20,2 </w:t>
      </w:r>
      <w:r w:rsidRPr="00567953">
        <w:rPr>
          <w:sz w:val="24"/>
          <w:szCs w:val="24"/>
          <w:lang w:eastAsia="ru-RU"/>
        </w:rPr>
        <w:t xml:space="preserve">т/год бытовых отходов. 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b/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  По мере накопления вывозится по договору сторонней организацией.</w:t>
      </w:r>
    </w:p>
    <w:p w:rsidR="00567953" w:rsidRPr="00567953" w:rsidRDefault="00567953" w:rsidP="00567953">
      <w:pPr>
        <w:widowControl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567953">
        <w:rPr>
          <w:sz w:val="24"/>
          <w:szCs w:val="24"/>
          <w:lang w:eastAsia="ru-RU"/>
        </w:rPr>
        <w:t xml:space="preserve">  </w:t>
      </w:r>
      <w:r w:rsidRPr="00567953">
        <w:rPr>
          <w:rFonts w:eastAsia="Calibri"/>
          <w:sz w:val="24"/>
          <w:szCs w:val="24"/>
        </w:rPr>
        <w:t>Твердо-бытовые отходы, согласно Классификатору отходов РК код 200399 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b/>
          <w:i/>
          <w:sz w:val="24"/>
          <w:szCs w:val="24"/>
          <w:lang w:eastAsia="ru-RU"/>
        </w:rPr>
      </w:pP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b/>
          <w:sz w:val="24"/>
          <w:szCs w:val="24"/>
          <w:lang w:eastAsia="ru-RU"/>
        </w:rPr>
      </w:pPr>
      <w:r w:rsidRPr="00567953">
        <w:rPr>
          <w:b/>
          <w:sz w:val="24"/>
          <w:szCs w:val="24"/>
          <w:lang w:eastAsia="ru-RU"/>
        </w:rPr>
        <w:t>Производственные отходы: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b/>
          <w:sz w:val="24"/>
          <w:szCs w:val="24"/>
          <w:lang w:eastAsia="ru-RU"/>
        </w:rPr>
      </w:pPr>
      <w:r w:rsidRPr="00567953">
        <w:rPr>
          <w:b/>
          <w:sz w:val="24"/>
          <w:szCs w:val="24"/>
          <w:lang w:eastAsia="ru-RU"/>
        </w:rPr>
        <w:t xml:space="preserve">                                  Образование строительного мусора </w:t>
      </w:r>
    </w:p>
    <w:p w:rsidR="00567953" w:rsidRPr="00567953" w:rsidRDefault="00567953" w:rsidP="00567953">
      <w:pPr>
        <w:widowControl/>
        <w:adjustRightInd w:val="0"/>
        <w:ind w:firstLine="567"/>
        <w:jc w:val="both"/>
        <w:rPr>
          <w:sz w:val="24"/>
          <w:szCs w:val="24"/>
          <w:lang w:eastAsia="ru-RU"/>
        </w:rPr>
      </w:pPr>
      <w:r w:rsidRPr="00567953">
        <w:rPr>
          <w:i/>
          <w:iCs/>
          <w:sz w:val="24"/>
          <w:szCs w:val="24"/>
          <w:u w:val="single"/>
          <w:lang w:eastAsia="ru-RU"/>
        </w:rPr>
        <w:t>Строительные отходы</w:t>
      </w:r>
      <w:r w:rsidRPr="00567953">
        <w:rPr>
          <w:sz w:val="24"/>
          <w:szCs w:val="24"/>
          <w:u w:val="single"/>
          <w:lang w:eastAsia="ru-RU"/>
        </w:rPr>
        <w:t xml:space="preserve"> 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На период проведения строительных работ на территории ожидается образование строительного мусора в размере 101 т/год. 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По мере накопления вывозится по договору сторонней организацией.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Строительный мусор, код - 170107.</w:t>
      </w:r>
    </w:p>
    <w:p w:rsidR="00567953" w:rsidRPr="00567953" w:rsidRDefault="00567953" w:rsidP="00567953">
      <w:pPr>
        <w:widowControl/>
        <w:adjustRightInd w:val="0"/>
        <w:ind w:firstLine="567"/>
        <w:jc w:val="center"/>
        <w:rPr>
          <w:b/>
          <w:iCs/>
          <w:sz w:val="24"/>
          <w:szCs w:val="24"/>
          <w:lang w:eastAsia="ru-RU"/>
        </w:rPr>
      </w:pPr>
      <w:r w:rsidRPr="00567953">
        <w:rPr>
          <w:b/>
          <w:iCs/>
          <w:sz w:val="24"/>
          <w:szCs w:val="24"/>
          <w:lang w:eastAsia="ru-RU"/>
        </w:rPr>
        <w:t>Огарки электродов</w:t>
      </w:r>
    </w:p>
    <w:p w:rsidR="00567953" w:rsidRPr="00567953" w:rsidRDefault="00567953" w:rsidP="00567953">
      <w:pPr>
        <w:widowControl/>
        <w:adjustRightInd w:val="0"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Отход представляет собой остатки электродов после использования их при сварочных работах в процессе ремонта основного и вспомогательного оборудования. </w:t>
      </w:r>
    </w:p>
    <w:p w:rsidR="00567953" w:rsidRPr="00567953" w:rsidRDefault="00567953" w:rsidP="00567953">
      <w:pPr>
        <w:widowControl/>
        <w:adjustRightInd w:val="0"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Для временного хранения данных отходов на территории объекта предусматривается специальная емкость (отдельная от других отходов) в обустроенных для этих целей местах. Перевозка к месту переработки данных видов отходов производится с необходимыми условиями, исключающими загрязнение окружающей среды отходами. Огарки сварочных электродов, ввиду наличия в их составе значительного количества железа, передаются специализированным предприятиям по сбору металлолома. </w:t>
      </w:r>
    </w:p>
    <w:p w:rsidR="00567953" w:rsidRPr="00567953" w:rsidRDefault="00567953" w:rsidP="00567953">
      <w:pPr>
        <w:widowControl/>
        <w:adjustRightInd w:val="0"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При проведении сварочных работ используются штучные электроды в количестве 51,8 килограмм в год. Количество образующихся отработанных электродов определяется по формуле:</w:t>
      </w:r>
    </w:p>
    <w:p w:rsidR="00567953" w:rsidRPr="00567953" w:rsidRDefault="00567953" w:rsidP="00567953">
      <w:pPr>
        <w:widowControl/>
        <w:adjustRightInd w:val="0"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                           </w:t>
      </w:r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800100" cy="228600"/>
            <wp:effectExtent l="19050" t="0" r="0" b="0"/>
            <wp:docPr id="8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>, т/год,</w:t>
      </w:r>
    </w:p>
    <w:p w:rsidR="00567953" w:rsidRPr="00567953" w:rsidRDefault="00567953" w:rsidP="00567953">
      <w:pPr>
        <w:widowControl/>
        <w:adjustRightInd w:val="0"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где </w:t>
      </w:r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352425" cy="228600"/>
            <wp:effectExtent l="19050" t="0" r="9525" b="0"/>
            <wp:docPr id="85" name="Рисунок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 xml:space="preserve"> - фактический расход электродов, т/год; </w:t>
      </w:r>
    </w:p>
    <w:p w:rsidR="00567953" w:rsidRPr="00567953" w:rsidRDefault="00567953" w:rsidP="00567953">
      <w:pPr>
        <w:widowControl/>
        <w:adjustRightInd w:val="0"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       </w:t>
      </w:r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19050" t="0" r="0" b="0"/>
            <wp:docPr id="8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 xml:space="preserve"> - остаток электрода, </w:t>
      </w:r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152400" cy="152400"/>
            <wp:effectExtent l="19050" t="0" r="0" b="0"/>
            <wp:docPr id="87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>=0,015 от массы электрода.</w:t>
      </w:r>
    </w:p>
    <w:p w:rsidR="00567953" w:rsidRPr="00567953" w:rsidRDefault="00567953" w:rsidP="00567953">
      <w:pPr>
        <w:widowControl/>
        <w:adjustRightInd w:val="0"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                  N = 2,7 </w:t>
      </w:r>
      <w:proofErr w:type="spellStart"/>
      <w:r w:rsidRPr="00567953">
        <w:rPr>
          <w:sz w:val="24"/>
          <w:szCs w:val="24"/>
          <w:lang w:eastAsia="ru-RU"/>
        </w:rPr>
        <w:t>х</w:t>
      </w:r>
      <w:proofErr w:type="spellEnd"/>
      <w:r w:rsidRPr="00567953">
        <w:rPr>
          <w:sz w:val="24"/>
          <w:szCs w:val="24"/>
          <w:lang w:eastAsia="ru-RU"/>
        </w:rPr>
        <w:t xml:space="preserve"> 0,015 = 0,0405 т/год </w:t>
      </w:r>
    </w:p>
    <w:p w:rsidR="00567953" w:rsidRPr="00567953" w:rsidRDefault="00567953" w:rsidP="00567953">
      <w:pPr>
        <w:widowControl/>
        <w:adjustRightInd w:val="0"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Итого, всего за год может образоваться 0,0405 т/год отходов сварочных электродов.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Огарки сварочных электродов, согласно Классификатору отходов РК имеют код 120113</w:t>
      </w:r>
    </w:p>
    <w:p w:rsidR="00567953" w:rsidRPr="00567953" w:rsidRDefault="00567953" w:rsidP="00567953">
      <w:pPr>
        <w:widowControl/>
        <w:tabs>
          <w:tab w:val="left" w:pos="840"/>
        </w:tabs>
        <w:kinsoku w:val="0"/>
        <w:overflowPunct w:val="0"/>
        <w:autoSpaceDE/>
        <w:autoSpaceDN/>
        <w:ind w:firstLine="567"/>
        <w:jc w:val="center"/>
        <w:rPr>
          <w:b/>
          <w:bCs/>
          <w:spacing w:val="-1"/>
          <w:sz w:val="24"/>
          <w:szCs w:val="24"/>
          <w:lang w:eastAsia="ru-RU"/>
        </w:rPr>
      </w:pPr>
      <w:r w:rsidRPr="00567953">
        <w:rPr>
          <w:b/>
          <w:bCs/>
          <w:spacing w:val="-1"/>
          <w:sz w:val="24"/>
          <w:szCs w:val="24"/>
          <w:lang w:eastAsia="ru-RU"/>
        </w:rPr>
        <w:t>Промасленная ветошь</w:t>
      </w:r>
    </w:p>
    <w:p w:rsidR="00567953" w:rsidRPr="00567953" w:rsidRDefault="00567953" w:rsidP="00567953">
      <w:pPr>
        <w:widowControl/>
        <w:autoSpaceDE/>
        <w:autoSpaceDN/>
        <w:ind w:firstLine="567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Ветошь промасленная 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Образуется в процессе использования тряпья для протирки механизмов, деталей, станков и машин. 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Пожароопасная</w:t>
      </w:r>
      <w:proofErr w:type="gramStart"/>
      <w:r w:rsidRPr="00567953">
        <w:rPr>
          <w:sz w:val="24"/>
          <w:szCs w:val="24"/>
          <w:lang w:eastAsia="ru-RU"/>
        </w:rPr>
        <w:t xml:space="preserve"> ,</w:t>
      </w:r>
      <w:proofErr w:type="gramEnd"/>
      <w:r w:rsidRPr="00567953">
        <w:rPr>
          <w:sz w:val="24"/>
          <w:szCs w:val="24"/>
          <w:lang w:eastAsia="ru-RU"/>
        </w:rPr>
        <w:t xml:space="preserve"> нерастворима в воде, химически неактивна. 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Для временного размещения предусматривается специальная емкость. По мере накопления сжигается или вывозится на обезвреживание.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Нормативное количество отхода определяется исходя из поступающего количества ветоши (Мо</w:t>
      </w:r>
      <w:proofErr w:type="gramStart"/>
      <w:r w:rsidRPr="00567953">
        <w:rPr>
          <w:sz w:val="24"/>
          <w:szCs w:val="24"/>
          <w:lang w:eastAsia="ru-RU"/>
        </w:rPr>
        <w:t xml:space="preserve"> .</w:t>
      </w:r>
      <w:proofErr w:type="gramEnd"/>
      <w:r w:rsidRPr="00567953">
        <w:rPr>
          <w:sz w:val="24"/>
          <w:szCs w:val="24"/>
          <w:lang w:eastAsia="ru-RU"/>
        </w:rPr>
        <w:t xml:space="preserve"> т/год), норматива содержания в ветоши масел ( М ) и влаги (W ).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N = Мо + М + W ,  т/год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Образуется в процессе использования тряпья для протирки механизмов, деталей, машин. Состав</w:t>
      </w:r>
      <w:proofErr w:type="gramStart"/>
      <w:r w:rsidRPr="00567953">
        <w:rPr>
          <w:sz w:val="24"/>
          <w:szCs w:val="24"/>
          <w:lang w:eastAsia="ru-RU"/>
        </w:rPr>
        <w:t xml:space="preserve"> (%) : </w:t>
      </w:r>
      <w:proofErr w:type="gramEnd"/>
      <w:r w:rsidRPr="00567953">
        <w:rPr>
          <w:sz w:val="24"/>
          <w:szCs w:val="24"/>
          <w:lang w:eastAsia="ru-RU"/>
        </w:rPr>
        <w:t>ветошь – 73%, масло – 12 %, влага  - 15%.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N =  0,0039 + (0.12* 0,0039</w:t>
      </w:r>
      <w:proofErr w:type="gramStart"/>
      <w:r w:rsidRPr="00567953">
        <w:rPr>
          <w:sz w:val="24"/>
          <w:szCs w:val="24"/>
          <w:lang w:eastAsia="ru-RU"/>
        </w:rPr>
        <w:t xml:space="preserve"> )</w:t>
      </w:r>
      <w:proofErr w:type="gramEnd"/>
      <w:r w:rsidRPr="00567953">
        <w:rPr>
          <w:sz w:val="24"/>
          <w:szCs w:val="24"/>
          <w:lang w:eastAsia="ru-RU"/>
        </w:rPr>
        <w:t xml:space="preserve"> + (0.15 * 0,0039) = 0,0039 + 0,0005+ 0,0005= </w:t>
      </w:r>
      <w:r w:rsidRPr="00567953">
        <w:rPr>
          <w:b/>
          <w:sz w:val="24"/>
          <w:szCs w:val="24"/>
          <w:lang w:eastAsia="ru-RU"/>
        </w:rPr>
        <w:t>0,0049</w:t>
      </w:r>
      <w:r w:rsidRPr="00567953">
        <w:rPr>
          <w:sz w:val="24"/>
          <w:szCs w:val="24"/>
          <w:lang w:eastAsia="ru-RU"/>
        </w:rPr>
        <w:t xml:space="preserve"> т/год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lastRenderedPageBreak/>
        <w:t>Промасленная ветошь должна храниться в специальных емкостях и по мере накопления транспортируется подрядной организацией на полигон ТБО.</w:t>
      </w:r>
    </w:p>
    <w:p w:rsidR="00567953" w:rsidRPr="00567953" w:rsidRDefault="00567953" w:rsidP="00567953">
      <w:pPr>
        <w:widowControl/>
        <w:autoSpaceDE/>
        <w:autoSpaceDN/>
        <w:ind w:firstLine="567"/>
        <w:rPr>
          <w:b/>
          <w:sz w:val="24"/>
          <w:szCs w:val="24"/>
          <w:lang w:eastAsia="ru-RU"/>
        </w:rPr>
      </w:pPr>
      <w:r w:rsidRPr="00567953">
        <w:rPr>
          <w:b/>
          <w:sz w:val="24"/>
          <w:szCs w:val="24"/>
          <w:lang w:eastAsia="ru-RU"/>
        </w:rPr>
        <w:t>Отходы лакокрасочных работ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</w:rPr>
      </w:pPr>
      <w:r w:rsidRPr="00567953">
        <w:rPr>
          <w:sz w:val="24"/>
          <w:szCs w:val="24"/>
        </w:rPr>
        <w:t>Тара, загрязненная лакокрасочными материалами – код 080112.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</w:rPr>
      </w:pPr>
      <w:r w:rsidRPr="00567953">
        <w:rPr>
          <w:sz w:val="24"/>
          <w:szCs w:val="24"/>
        </w:rPr>
        <w:t xml:space="preserve">Образуются при выполнении малярных работ.  Не </w:t>
      </w:r>
      <w:proofErr w:type="spellStart"/>
      <w:r w:rsidRPr="00567953">
        <w:rPr>
          <w:sz w:val="24"/>
          <w:szCs w:val="24"/>
        </w:rPr>
        <w:t>пожароопасны</w:t>
      </w:r>
      <w:proofErr w:type="spellEnd"/>
      <w:r w:rsidRPr="00567953">
        <w:rPr>
          <w:sz w:val="24"/>
          <w:szCs w:val="24"/>
        </w:rPr>
        <w:t xml:space="preserve">, химически неактивны. </w:t>
      </w:r>
    </w:p>
    <w:p w:rsidR="00567953" w:rsidRPr="00567953" w:rsidRDefault="00567953" w:rsidP="00567953">
      <w:pPr>
        <w:widowControl/>
        <w:adjustRightInd w:val="0"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Тара из-под лакокрасочных материалов должна храниться на специально отведенных площадках вне помещений на безопасном от них расстоянии. </w:t>
      </w:r>
    </w:p>
    <w:p w:rsidR="00567953" w:rsidRPr="00567953" w:rsidRDefault="00567953" w:rsidP="00567953">
      <w:pPr>
        <w:widowControl/>
        <w:adjustRightInd w:val="0"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Нельзя допускать переполнения контейнеров, своевременный вывоз их должен быть обеспечен согласно Договору со специализированной организацией по вывозу отходов. 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В результате проведения работ по окраске изделий образуются жестяные банки </w:t>
      </w:r>
      <w:proofErr w:type="gramStart"/>
      <w:r w:rsidRPr="00567953">
        <w:rPr>
          <w:sz w:val="24"/>
          <w:szCs w:val="24"/>
          <w:lang w:eastAsia="ru-RU"/>
        </w:rPr>
        <w:t>из</w:t>
      </w:r>
      <w:proofErr w:type="gramEnd"/>
      <w:r w:rsidRPr="00567953">
        <w:rPr>
          <w:sz w:val="24"/>
          <w:szCs w:val="24"/>
          <w:lang w:eastAsia="ru-RU"/>
        </w:rPr>
        <w:t xml:space="preserve"> </w:t>
      </w:r>
      <w:proofErr w:type="gramStart"/>
      <w:r w:rsidRPr="00567953">
        <w:rPr>
          <w:sz w:val="24"/>
          <w:szCs w:val="24"/>
          <w:lang w:eastAsia="ru-RU"/>
        </w:rPr>
        <w:t>под</w:t>
      </w:r>
      <w:proofErr w:type="gramEnd"/>
      <w:r w:rsidRPr="00567953">
        <w:rPr>
          <w:sz w:val="24"/>
          <w:szCs w:val="24"/>
          <w:lang w:eastAsia="ru-RU"/>
        </w:rPr>
        <w:t xml:space="preserve"> краски, ёмкости из-под лакокрасочных материалов. Годовой расход краски на период строительства переустройства сетей газопровода образуются тары из-под краски, ёмкости из-под лакокрасочных материалов. 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Годовой расход краски ГФ 0119- 0,066 т/период, Р-4-0,0274 т/период, ЭмальХВ-161-9,7111 т/период, МА-15 -0,45т/период, лаки битумные – 6,9т/период, банка </w:t>
      </w:r>
      <w:proofErr w:type="gramStart"/>
      <w:r w:rsidRPr="00567953">
        <w:rPr>
          <w:sz w:val="24"/>
          <w:szCs w:val="24"/>
          <w:lang w:eastAsia="ru-RU"/>
        </w:rPr>
        <w:t>из</w:t>
      </w:r>
      <w:proofErr w:type="gramEnd"/>
      <w:r w:rsidRPr="00567953">
        <w:rPr>
          <w:sz w:val="24"/>
          <w:szCs w:val="24"/>
          <w:lang w:eastAsia="ru-RU"/>
        </w:rPr>
        <w:t xml:space="preserve"> под мастики – 19,387т/период,  бензин-растворитель – 0,0005т/период. 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</w:p>
    <w:p w:rsidR="00567953" w:rsidRPr="00567953" w:rsidRDefault="00567953" w:rsidP="00567953">
      <w:pPr>
        <w:widowControl/>
        <w:adjustRightInd w:val="0"/>
        <w:ind w:firstLine="567"/>
        <w:rPr>
          <w:sz w:val="24"/>
          <w:szCs w:val="24"/>
          <w:lang w:eastAsia="ru-RU"/>
        </w:rPr>
      </w:pPr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1438275" cy="219075"/>
            <wp:effectExtent l="19050" t="0" r="9525" b="0"/>
            <wp:docPr id="88" name="Рисунок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>, т/год,</w:t>
      </w:r>
    </w:p>
    <w:p w:rsidR="00567953" w:rsidRPr="00567953" w:rsidRDefault="00567953" w:rsidP="00567953">
      <w:pPr>
        <w:widowControl/>
        <w:adjustRightInd w:val="0"/>
        <w:ind w:firstLine="567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где </w:t>
      </w:r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228600" cy="219075"/>
            <wp:effectExtent l="19050" t="0" r="0" b="0"/>
            <wp:docPr id="89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 xml:space="preserve"> - масса </w:t>
      </w:r>
      <w:proofErr w:type="gramStart"/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95250" cy="161925"/>
            <wp:effectExtent l="19050" t="0" r="0" b="0"/>
            <wp:docPr id="90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>-</w:t>
      </w:r>
      <w:proofErr w:type="gramEnd"/>
      <w:r w:rsidRPr="00567953">
        <w:rPr>
          <w:sz w:val="24"/>
          <w:szCs w:val="24"/>
          <w:lang w:eastAsia="ru-RU"/>
        </w:rPr>
        <w:t xml:space="preserve">го вида тары, т/год; </w:t>
      </w:r>
    </w:p>
    <w:p w:rsidR="00567953" w:rsidRPr="00567953" w:rsidRDefault="00567953" w:rsidP="00567953">
      <w:pPr>
        <w:widowControl/>
        <w:adjustRightInd w:val="0"/>
        <w:ind w:firstLine="567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       </w:t>
      </w:r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123825" cy="123825"/>
            <wp:effectExtent l="19050" t="0" r="9525" b="0"/>
            <wp:docPr id="91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123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 xml:space="preserve"> - число видов тары; </w:t>
      </w:r>
    </w:p>
    <w:p w:rsidR="00567953" w:rsidRPr="00567953" w:rsidRDefault="00567953" w:rsidP="00567953">
      <w:pPr>
        <w:widowControl/>
        <w:adjustRightInd w:val="0"/>
        <w:ind w:firstLine="567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       </w:t>
      </w:r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276225" cy="219075"/>
            <wp:effectExtent l="19050" t="0" r="9525" b="0"/>
            <wp:docPr id="92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 xml:space="preserve"> - масса краски в </w:t>
      </w:r>
      <w:proofErr w:type="gramStart"/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95250" cy="161925"/>
            <wp:effectExtent l="19050" t="0" r="0" b="0"/>
            <wp:docPr id="93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>-</w:t>
      </w:r>
      <w:proofErr w:type="gramEnd"/>
      <w:r w:rsidRPr="00567953">
        <w:rPr>
          <w:sz w:val="24"/>
          <w:szCs w:val="24"/>
          <w:lang w:eastAsia="ru-RU"/>
        </w:rPr>
        <w:t xml:space="preserve">ой таре, т/год; </w:t>
      </w:r>
    </w:p>
    <w:p w:rsidR="00567953" w:rsidRPr="00567953" w:rsidRDefault="00567953" w:rsidP="00567953">
      <w:pPr>
        <w:widowControl/>
        <w:adjustRightInd w:val="0"/>
        <w:ind w:firstLine="567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       </w:t>
      </w:r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161925" cy="152400"/>
            <wp:effectExtent l="19050" t="0" r="9525" b="0"/>
            <wp:docPr id="94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 xml:space="preserve"> - содержание остатков краски в </w:t>
      </w:r>
      <w:proofErr w:type="gramStart"/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95250" cy="161925"/>
            <wp:effectExtent l="19050" t="0" r="0" b="0"/>
            <wp:docPr id="95" name="Рисунок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>-</w:t>
      </w:r>
      <w:proofErr w:type="gramEnd"/>
      <w:r w:rsidRPr="00567953">
        <w:rPr>
          <w:sz w:val="24"/>
          <w:szCs w:val="24"/>
          <w:lang w:eastAsia="ru-RU"/>
        </w:rPr>
        <w:t xml:space="preserve">той таре в долях от </w:t>
      </w:r>
      <w:r w:rsidRPr="00567953">
        <w:rPr>
          <w:noProof/>
          <w:sz w:val="24"/>
          <w:szCs w:val="24"/>
          <w:lang w:eastAsia="ru-RU"/>
        </w:rPr>
        <w:drawing>
          <wp:inline distT="0" distB="0" distL="0" distR="0">
            <wp:extent cx="276225" cy="219075"/>
            <wp:effectExtent l="19050" t="0" r="9525" b="0"/>
            <wp:docPr id="96" name="Рисунок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19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67953">
        <w:rPr>
          <w:sz w:val="24"/>
          <w:szCs w:val="24"/>
          <w:lang w:eastAsia="ru-RU"/>
        </w:rPr>
        <w:t xml:space="preserve"> (0.01-0.05).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</w:rPr>
      </w:pPr>
      <w:r w:rsidRPr="00567953">
        <w:rPr>
          <w:sz w:val="24"/>
          <w:szCs w:val="24"/>
        </w:rPr>
        <w:t xml:space="preserve">Расчетная методика: Методика разработки проектов нормативов предельного размещения отходов производства и потребления, Приложение 16 к приказу МООС РК «18» 04 2008г. №100-п. </w:t>
      </w:r>
    </w:p>
    <w:tbl>
      <w:tblPr>
        <w:tblW w:w="9467" w:type="dxa"/>
        <w:jc w:val="center"/>
        <w:tblInd w:w="93" w:type="dxa"/>
        <w:tblLook w:val="04A0"/>
      </w:tblPr>
      <w:tblGrid>
        <w:gridCol w:w="1544"/>
        <w:gridCol w:w="1507"/>
        <w:gridCol w:w="1188"/>
        <w:gridCol w:w="1134"/>
        <w:gridCol w:w="942"/>
        <w:gridCol w:w="155"/>
        <w:gridCol w:w="1326"/>
        <w:gridCol w:w="1642"/>
        <w:gridCol w:w="29"/>
      </w:tblGrid>
      <w:tr w:rsidR="00567953" w:rsidRPr="00567953" w:rsidTr="00567953">
        <w:trPr>
          <w:trHeight w:val="1035"/>
          <w:jc w:val="center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Название сырья, материала</w:t>
            </w: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Материал тары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 xml:space="preserve">Масса пустой тары, т/год, </w:t>
            </w:r>
            <w:proofErr w:type="spellStart"/>
            <w:r w:rsidRPr="00567953">
              <w:rPr>
                <w:b/>
                <w:bCs/>
                <w:sz w:val="20"/>
                <w:szCs w:val="24"/>
                <w:lang w:eastAsia="ru-RU"/>
              </w:rPr>
              <w:t>Mi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 xml:space="preserve">Масса краски в 1-й таре, т/год, </w:t>
            </w:r>
            <w:proofErr w:type="spellStart"/>
            <w:r w:rsidRPr="00567953">
              <w:rPr>
                <w:b/>
                <w:bCs/>
                <w:sz w:val="20"/>
                <w:szCs w:val="24"/>
                <w:lang w:eastAsia="ru-RU"/>
              </w:rPr>
              <w:t>Мк</w:t>
            </w:r>
            <w:proofErr w:type="gramStart"/>
            <w:r w:rsidRPr="00567953">
              <w:rPr>
                <w:b/>
                <w:bCs/>
                <w:sz w:val="20"/>
                <w:szCs w:val="24"/>
                <w:lang w:eastAsia="ru-RU"/>
              </w:rPr>
              <w:t>i</w:t>
            </w:r>
            <w:proofErr w:type="spellEnd"/>
            <w:proofErr w:type="gramEnd"/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 xml:space="preserve">Число видов тары, шт., </w:t>
            </w:r>
            <w:proofErr w:type="spellStart"/>
            <w:r w:rsidRPr="00567953">
              <w:rPr>
                <w:b/>
                <w:bCs/>
                <w:sz w:val="20"/>
                <w:szCs w:val="24"/>
                <w:lang w:eastAsia="ru-RU"/>
              </w:rPr>
              <w:t>n</w:t>
            </w:r>
            <w:proofErr w:type="spellEnd"/>
            <w:r w:rsidRPr="00567953">
              <w:rPr>
                <w:b/>
                <w:bCs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14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Содержание остатков краски (0,01-0,05), αi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 xml:space="preserve">Количество образования отходов, т/год </w:t>
            </w:r>
          </w:p>
        </w:tc>
      </w:tr>
      <w:tr w:rsidR="00567953" w:rsidRPr="00567953" w:rsidTr="001A2CEB">
        <w:trPr>
          <w:trHeight w:val="300"/>
          <w:jc w:val="center"/>
        </w:trPr>
        <w:tc>
          <w:tcPr>
            <w:tcW w:w="1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2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4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6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7</w:t>
            </w:r>
          </w:p>
        </w:tc>
      </w:tr>
      <w:tr w:rsidR="00567953" w:rsidRPr="00567953" w:rsidTr="001A2CEB">
        <w:trPr>
          <w:trHeight w:val="780"/>
          <w:jc w:val="center"/>
        </w:trPr>
        <w:tc>
          <w:tcPr>
            <w:tcW w:w="154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Лакокрасочные материалы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банка из-под растворителей Р-4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0,0274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13,7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0,01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0,0044</w:t>
            </w:r>
          </w:p>
        </w:tc>
      </w:tr>
      <w:tr w:rsidR="00567953" w:rsidRPr="00567953" w:rsidTr="001A2CEB">
        <w:trPr>
          <w:gridAfter w:val="1"/>
          <w:wAfter w:w="29" w:type="dxa"/>
          <w:trHeight w:val="780"/>
          <w:jc w:val="center"/>
        </w:trPr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банка из-под грунтовки ГФ-0119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0,066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33,00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0,01056</w:t>
            </w:r>
          </w:p>
        </w:tc>
      </w:tr>
      <w:tr w:rsidR="00567953" w:rsidRPr="00567953" w:rsidTr="001A2CEB">
        <w:trPr>
          <w:gridAfter w:val="1"/>
          <w:wAfter w:w="29" w:type="dxa"/>
          <w:trHeight w:val="525"/>
          <w:jc w:val="center"/>
        </w:trPr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 xml:space="preserve">банка </w:t>
            </w:r>
            <w:proofErr w:type="gramStart"/>
            <w:r w:rsidRPr="00567953">
              <w:rPr>
                <w:sz w:val="20"/>
                <w:szCs w:val="24"/>
                <w:lang w:eastAsia="ru-RU"/>
              </w:rPr>
              <w:t>из-под</w:t>
            </w:r>
            <w:proofErr w:type="gramEnd"/>
            <w:r w:rsidRPr="00567953">
              <w:rPr>
                <w:sz w:val="20"/>
                <w:szCs w:val="24"/>
                <w:lang w:eastAsia="ru-RU"/>
              </w:rPr>
              <w:t xml:space="preserve"> Эмаль  ХВ-161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9,7111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388,4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0,2913</w:t>
            </w:r>
          </w:p>
        </w:tc>
      </w:tr>
      <w:tr w:rsidR="00567953" w:rsidRPr="00567953" w:rsidTr="001A2CEB">
        <w:trPr>
          <w:gridAfter w:val="1"/>
          <w:wAfter w:w="29" w:type="dxa"/>
          <w:trHeight w:val="525"/>
          <w:jc w:val="center"/>
        </w:trPr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 xml:space="preserve">банка </w:t>
            </w:r>
            <w:proofErr w:type="gramStart"/>
            <w:r w:rsidRPr="00567953">
              <w:rPr>
                <w:sz w:val="20"/>
                <w:szCs w:val="24"/>
                <w:lang w:eastAsia="ru-RU"/>
              </w:rPr>
              <w:t>из-под</w:t>
            </w:r>
            <w:proofErr w:type="gramEnd"/>
            <w:r w:rsidRPr="00567953">
              <w:rPr>
                <w:sz w:val="20"/>
                <w:szCs w:val="24"/>
                <w:lang w:eastAsia="ru-RU"/>
              </w:rPr>
              <w:t xml:space="preserve"> Краска МА-015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0,45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150,0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0,049500</w:t>
            </w:r>
          </w:p>
        </w:tc>
      </w:tr>
      <w:tr w:rsidR="00567953" w:rsidRPr="00567953" w:rsidTr="001A2CEB">
        <w:trPr>
          <w:gridAfter w:val="1"/>
          <w:wAfter w:w="29" w:type="dxa"/>
          <w:trHeight w:val="525"/>
          <w:jc w:val="center"/>
        </w:trPr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банка из-под ЛКМ  БТ-123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0,0007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6,9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138,0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0,4416</w:t>
            </w:r>
          </w:p>
        </w:tc>
      </w:tr>
      <w:tr w:rsidR="00567953" w:rsidRPr="00567953" w:rsidTr="001A2CEB">
        <w:trPr>
          <w:gridAfter w:val="1"/>
          <w:wAfter w:w="29" w:type="dxa"/>
          <w:trHeight w:val="525"/>
          <w:jc w:val="center"/>
        </w:trPr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банка из-под мастики МБ-50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0,0005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19,387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387,7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0,05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1,1632</w:t>
            </w:r>
          </w:p>
        </w:tc>
      </w:tr>
      <w:tr w:rsidR="00567953" w:rsidRPr="00567953" w:rsidTr="001A2CEB">
        <w:trPr>
          <w:gridAfter w:val="1"/>
          <w:wAfter w:w="29" w:type="dxa"/>
          <w:trHeight w:val="510"/>
          <w:jc w:val="center"/>
        </w:trPr>
        <w:tc>
          <w:tcPr>
            <w:tcW w:w="154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бензин растворитель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0,0003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0,0005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0,01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0,000008</w:t>
            </w:r>
          </w:p>
        </w:tc>
      </w:tr>
      <w:tr w:rsidR="00567953" w:rsidRPr="00567953" w:rsidTr="001A2CEB">
        <w:trPr>
          <w:trHeight w:val="300"/>
          <w:jc w:val="center"/>
        </w:trPr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Итого:</w:t>
            </w:r>
          </w:p>
        </w:tc>
        <w:tc>
          <w:tcPr>
            <w:tcW w:w="15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right"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0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b/>
                <w:bCs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z w:val="20"/>
                <w:szCs w:val="24"/>
                <w:lang w:eastAsia="ru-RU"/>
              </w:rPr>
              <w:t>1,9606</w:t>
            </w:r>
          </w:p>
        </w:tc>
      </w:tr>
    </w:tbl>
    <w:p w:rsidR="00567953" w:rsidRPr="00567953" w:rsidRDefault="00567953" w:rsidP="00567953">
      <w:pPr>
        <w:widowControl/>
        <w:kinsoku w:val="0"/>
        <w:overflowPunct w:val="0"/>
        <w:autoSpaceDE/>
        <w:autoSpaceDN/>
        <w:ind w:firstLine="567"/>
        <w:jc w:val="both"/>
        <w:rPr>
          <w:b/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Всего за год может образоваться 1,9606 т/год отходов лакокрасочных работ. По мере накопления транспортируется подрядной организацией.</w:t>
      </w:r>
    </w:p>
    <w:p w:rsidR="00567953" w:rsidRPr="00567953" w:rsidRDefault="00567953" w:rsidP="00567953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  <w:r w:rsidRPr="00567953">
        <w:rPr>
          <w:b/>
          <w:sz w:val="24"/>
          <w:szCs w:val="24"/>
          <w:lang w:eastAsia="ru-RU"/>
        </w:rPr>
        <w:t>Утилизация отходов.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i/>
          <w:sz w:val="24"/>
          <w:szCs w:val="24"/>
          <w:lang w:eastAsia="ru-RU"/>
        </w:rPr>
        <w:t xml:space="preserve"> На период строительства </w:t>
      </w:r>
      <w:r w:rsidRPr="00567953">
        <w:rPr>
          <w:sz w:val="24"/>
          <w:szCs w:val="24"/>
          <w:lang w:eastAsia="ru-RU"/>
        </w:rPr>
        <w:t xml:space="preserve">образуются твердые бытовые отходы, тара </w:t>
      </w:r>
      <w:proofErr w:type="gramStart"/>
      <w:r w:rsidRPr="00567953">
        <w:rPr>
          <w:sz w:val="24"/>
          <w:szCs w:val="24"/>
          <w:lang w:eastAsia="ru-RU"/>
        </w:rPr>
        <w:t>из</w:t>
      </w:r>
      <w:proofErr w:type="gramEnd"/>
      <w:r w:rsidRPr="00567953">
        <w:rPr>
          <w:sz w:val="24"/>
          <w:szCs w:val="24"/>
          <w:lang w:eastAsia="ru-RU"/>
        </w:rPr>
        <w:t xml:space="preserve"> </w:t>
      </w:r>
      <w:proofErr w:type="gramStart"/>
      <w:r w:rsidRPr="00567953">
        <w:rPr>
          <w:sz w:val="24"/>
          <w:szCs w:val="24"/>
          <w:lang w:eastAsia="ru-RU"/>
        </w:rPr>
        <w:t>под</w:t>
      </w:r>
      <w:proofErr w:type="gramEnd"/>
      <w:r w:rsidRPr="00567953">
        <w:rPr>
          <w:sz w:val="24"/>
          <w:szCs w:val="24"/>
          <w:lang w:eastAsia="ru-RU"/>
        </w:rPr>
        <w:t xml:space="preserve"> краски, ветошь промасленная, строительный мусор, огарки сварочных электродов.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Твердые бытовые отходы  собираются </w:t>
      </w:r>
      <w:proofErr w:type="gramStart"/>
      <w:r w:rsidRPr="00567953">
        <w:rPr>
          <w:sz w:val="24"/>
          <w:szCs w:val="24"/>
          <w:lang w:eastAsia="ru-RU"/>
        </w:rPr>
        <w:t>в</w:t>
      </w:r>
      <w:proofErr w:type="gramEnd"/>
      <w:r w:rsidRPr="00567953">
        <w:rPr>
          <w:sz w:val="24"/>
          <w:szCs w:val="24"/>
          <w:lang w:eastAsia="ru-RU"/>
        </w:rPr>
        <w:t xml:space="preserve"> </w:t>
      </w:r>
      <w:proofErr w:type="gramStart"/>
      <w:r w:rsidRPr="00567953">
        <w:rPr>
          <w:sz w:val="24"/>
          <w:szCs w:val="24"/>
          <w:lang w:eastAsia="ru-RU"/>
        </w:rPr>
        <w:t>контейнера</w:t>
      </w:r>
      <w:proofErr w:type="gramEnd"/>
      <w:r w:rsidRPr="00567953">
        <w:rPr>
          <w:sz w:val="24"/>
          <w:szCs w:val="24"/>
          <w:lang w:eastAsia="ru-RU"/>
        </w:rPr>
        <w:t xml:space="preserve"> и по мере накопления вывозится по договору сторонней организацией.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lastRenderedPageBreak/>
        <w:t>Тара из-под краски собираются в металлическую тару и по мере накопления вывозятся на специализированные предприятия для утилизации согласно договору.</w:t>
      </w:r>
    </w:p>
    <w:p w:rsidR="00567953" w:rsidRPr="00567953" w:rsidRDefault="00567953" w:rsidP="00567953">
      <w:pPr>
        <w:widowControl/>
        <w:autoSpaceDE/>
        <w:autoSpaceDN/>
        <w:ind w:firstLine="709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Строительной организации необходимо заключить договор на вывоз и захоронение отходов.</w:t>
      </w:r>
    </w:p>
    <w:p w:rsidR="00567953" w:rsidRPr="00567953" w:rsidRDefault="00567953" w:rsidP="00567953">
      <w:pPr>
        <w:widowControl/>
        <w:tabs>
          <w:tab w:val="left" w:pos="7773"/>
        </w:tabs>
        <w:kinsoku w:val="0"/>
        <w:overflowPunct w:val="0"/>
        <w:autoSpaceDE/>
        <w:autoSpaceDN/>
        <w:jc w:val="center"/>
        <w:rPr>
          <w:b/>
          <w:bCs/>
          <w:spacing w:val="-1"/>
          <w:sz w:val="24"/>
          <w:szCs w:val="24"/>
          <w:lang w:eastAsia="ru-RU"/>
        </w:rPr>
      </w:pPr>
      <w:r w:rsidRPr="00567953">
        <w:rPr>
          <w:b/>
          <w:spacing w:val="-1"/>
          <w:sz w:val="24"/>
          <w:szCs w:val="24"/>
          <w:lang w:eastAsia="ru-RU"/>
        </w:rPr>
        <w:t>Декларируемое количество неопасных отходов</w:t>
      </w:r>
      <w:r w:rsidRPr="00567953">
        <w:rPr>
          <w:b/>
          <w:bCs/>
          <w:spacing w:val="-1"/>
          <w:sz w:val="24"/>
          <w:szCs w:val="24"/>
          <w:lang w:eastAsia="ru-RU"/>
        </w:rPr>
        <w:t xml:space="preserve"> </w:t>
      </w:r>
    </w:p>
    <w:p w:rsidR="00567953" w:rsidRPr="00567953" w:rsidRDefault="00567953" w:rsidP="00567953">
      <w:pPr>
        <w:widowControl/>
        <w:tabs>
          <w:tab w:val="left" w:pos="7773"/>
        </w:tabs>
        <w:kinsoku w:val="0"/>
        <w:overflowPunct w:val="0"/>
        <w:autoSpaceDE/>
        <w:autoSpaceDN/>
        <w:jc w:val="center"/>
        <w:rPr>
          <w:b/>
          <w:bCs/>
          <w:spacing w:val="-1"/>
          <w:sz w:val="24"/>
          <w:szCs w:val="24"/>
          <w:lang w:eastAsia="ru-RU"/>
        </w:rPr>
      </w:pPr>
      <w:r w:rsidRPr="00567953">
        <w:rPr>
          <w:b/>
          <w:bCs/>
          <w:spacing w:val="-1"/>
          <w:sz w:val="24"/>
          <w:szCs w:val="24"/>
          <w:lang w:eastAsia="ru-RU"/>
        </w:rPr>
        <w:t>(период</w:t>
      </w:r>
      <w:r w:rsidRPr="00567953">
        <w:rPr>
          <w:b/>
          <w:bCs/>
          <w:sz w:val="24"/>
          <w:szCs w:val="24"/>
          <w:lang w:eastAsia="ru-RU"/>
        </w:rPr>
        <w:t xml:space="preserve"> </w:t>
      </w:r>
      <w:r w:rsidRPr="00567953">
        <w:rPr>
          <w:b/>
          <w:bCs/>
          <w:spacing w:val="-1"/>
          <w:sz w:val="24"/>
          <w:szCs w:val="24"/>
          <w:lang w:eastAsia="ru-RU"/>
        </w:rPr>
        <w:t>строительства)</w:t>
      </w:r>
    </w:p>
    <w:p w:rsidR="00567953" w:rsidRPr="00567953" w:rsidRDefault="00567953" w:rsidP="00567953">
      <w:pPr>
        <w:widowControl/>
        <w:tabs>
          <w:tab w:val="left" w:pos="7773"/>
        </w:tabs>
        <w:kinsoku w:val="0"/>
        <w:overflowPunct w:val="0"/>
        <w:autoSpaceDE/>
        <w:autoSpaceDN/>
        <w:jc w:val="both"/>
        <w:rPr>
          <w:sz w:val="24"/>
          <w:szCs w:val="24"/>
          <w:lang w:eastAsia="ru-RU"/>
        </w:rPr>
      </w:pPr>
      <w:r w:rsidRPr="00567953">
        <w:rPr>
          <w:b/>
          <w:bCs/>
          <w:spacing w:val="-1"/>
          <w:sz w:val="24"/>
          <w:szCs w:val="24"/>
          <w:lang w:eastAsia="ru-RU"/>
        </w:rPr>
        <w:tab/>
      </w:r>
      <w:r w:rsidRPr="00567953">
        <w:rPr>
          <w:i/>
          <w:iCs/>
          <w:spacing w:val="-1"/>
          <w:sz w:val="24"/>
          <w:szCs w:val="24"/>
          <w:lang w:eastAsia="ru-RU"/>
        </w:rPr>
        <w:t>Таблица</w:t>
      </w:r>
      <w:r w:rsidRPr="00567953">
        <w:rPr>
          <w:i/>
          <w:iCs/>
          <w:sz w:val="24"/>
          <w:szCs w:val="24"/>
          <w:lang w:eastAsia="ru-RU"/>
        </w:rPr>
        <w:t xml:space="preserve"> </w:t>
      </w:r>
    </w:p>
    <w:tbl>
      <w:tblPr>
        <w:tblW w:w="0" w:type="auto"/>
        <w:tblInd w:w="191" w:type="dxa"/>
        <w:tblLayout w:type="fixed"/>
        <w:tblCellMar>
          <w:left w:w="0" w:type="dxa"/>
          <w:right w:w="0" w:type="dxa"/>
        </w:tblCellMar>
        <w:tblLook w:val="0000"/>
      </w:tblPr>
      <w:tblGrid>
        <w:gridCol w:w="3075"/>
        <w:gridCol w:w="2126"/>
        <w:gridCol w:w="1690"/>
        <w:gridCol w:w="2421"/>
      </w:tblGrid>
      <w:tr w:rsidR="00567953" w:rsidRPr="00567953" w:rsidTr="001A2CEB">
        <w:trPr>
          <w:trHeight w:hRule="exact" w:val="601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rPr>
                <w:sz w:val="20"/>
                <w:szCs w:val="24"/>
                <w:lang w:eastAsia="ru-RU"/>
              </w:rPr>
            </w:pPr>
            <w:r w:rsidRPr="00567953">
              <w:rPr>
                <w:spacing w:val="-1"/>
                <w:sz w:val="20"/>
                <w:szCs w:val="24"/>
                <w:lang w:eastAsia="ru-RU"/>
              </w:rPr>
              <w:t xml:space="preserve">Наименование </w:t>
            </w:r>
            <w:r w:rsidRPr="00567953">
              <w:rPr>
                <w:sz w:val="20"/>
                <w:szCs w:val="24"/>
                <w:lang w:eastAsia="ru-RU"/>
              </w:rPr>
              <w:t>отходов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ind w:hanging="464"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pacing w:val="-1"/>
                <w:sz w:val="20"/>
                <w:szCs w:val="24"/>
                <w:lang w:eastAsia="ru-RU"/>
              </w:rPr>
              <w:t xml:space="preserve">Образование, </w:t>
            </w:r>
            <w:r w:rsidRPr="00567953">
              <w:rPr>
                <w:sz w:val="20"/>
                <w:szCs w:val="24"/>
                <w:lang w:eastAsia="ru-RU"/>
              </w:rPr>
              <w:t>т/год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pacing w:val="-1"/>
                <w:sz w:val="20"/>
                <w:szCs w:val="24"/>
                <w:lang w:eastAsia="ru-RU"/>
              </w:rPr>
              <w:t>Размещение,</w:t>
            </w:r>
            <w:r w:rsidRPr="00567953">
              <w:rPr>
                <w:sz w:val="20"/>
                <w:szCs w:val="24"/>
                <w:lang w:eastAsia="ru-RU"/>
              </w:rPr>
              <w:t xml:space="preserve"> т/год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ind w:firstLine="1"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pacing w:val="-1"/>
                <w:sz w:val="20"/>
                <w:szCs w:val="24"/>
                <w:lang w:eastAsia="ru-RU"/>
              </w:rPr>
              <w:t>Передача</w:t>
            </w:r>
            <w:r w:rsidRPr="00567953">
              <w:rPr>
                <w:spacing w:val="25"/>
                <w:sz w:val="20"/>
                <w:szCs w:val="24"/>
                <w:lang w:eastAsia="ru-RU"/>
              </w:rPr>
              <w:t xml:space="preserve"> </w:t>
            </w:r>
            <w:r w:rsidRPr="00567953">
              <w:rPr>
                <w:sz w:val="20"/>
                <w:szCs w:val="24"/>
                <w:lang w:eastAsia="ru-RU"/>
              </w:rPr>
              <w:t>сторонним</w:t>
            </w:r>
            <w:r w:rsidRPr="00567953">
              <w:rPr>
                <w:spacing w:val="22"/>
                <w:sz w:val="20"/>
                <w:szCs w:val="24"/>
                <w:lang w:eastAsia="ru-RU"/>
              </w:rPr>
              <w:t xml:space="preserve"> </w:t>
            </w:r>
            <w:r w:rsidRPr="00567953">
              <w:rPr>
                <w:sz w:val="20"/>
                <w:szCs w:val="24"/>
                <w:lang w:eastAsia="ru-RU"/>
              </w:rPr>
              <w:t>организациям</w:t>
            </w:r>
            <w:r w:rsidRPr="00567953">
              <w:rPr>
                <w:spacing w:val="-1"/>
                <w:sz w:val="20"/>
                <w:szCs w:val="24"/>
                <w:lang w:eastAsia="ru-RU"/>
              </w:rPr>
              <w:t xml:space="preserve"> </w:t>
            </w:r>
            <w:r w:rsidRPr="00567953">
              <w:rPr>
                <w:sz w:val="20"/>
                <w:szCs w:val="24"/>
                <w:lang w:eastAsia="ru-RU"/>
              </w:rPr>
              <w:t>т/год</w:t>
            </w:r>
          </w:p>
        </w:tc>
      </w:tr>
      <w:tr w:rsidR="00567953" w:rsidRPr="00567953" w:rsidTr="001A2CEB">
        <w:trPr>
          <w:trHeight w:hRule="exact" w:val="577"/>
        </w:trPr>
        <w:tc>
          <w:tcPr>
            <w:tcW w:w="9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jc w:val="center"/>
              <w:rPr>
                <w:b/>
                <w:iCs/>
                <w:sz w:val="20"/>
                <w:szCs w:val="24"/>
                <w:lang w:eastAsia="ru-RU"/>
              </w:rPr>
            </w:pPr>
            <w:r w:rsidRPr="00567953">
              <w:rPr>
                <w:b/>
                <w:iCs/>
                <w:sz w:val="20"/>
                <w:szCs w:val="24"/>
                <w:lang w:eastAsia="ru-RU"/>
              </w:rPr>
              <w:t xml:space="preserve">Декларируемое количество неопасных отходов </w:t>
            </w:r>
          </w:p>
          <w:p w:rsidR="00567953" w:rsidRPr="00567953" w:rsidRDefault="00567953" w:rsidP="00567953">
            <w:pPr>
              <w:kinsoku w:val="0"/>
              <w:overflowPunct w:val="0"/>
              <w:adjustRightInd w:val="0"/>
              <w:jc w:val="center"/>
              <w:rPr>
                <w:i/>
                <w:iCs/>
                <w:sz w:val="20"/>
                <w:szCs w:val="24"/>
                <w:lang w:eastAsia="ru-RU"/>
              </w:rPr>
            </w:pPr>
            <w:r w:rsidRPr="00567953">
              <w:rPr>
                <w:b/>
                <w:iCs/>
                <w:sz w:val="20"/>
                <w:szCs w:val="24"/>
                <w:lang w:eastAsia="ru-RU"/>
              </w:rPr>
              <w:t>(период строительства)</w:t>
            </w:r>
          </w:p>
        </w:tc>
      </w:tr>
      <w:tr w:rsidR="00567953" w:rsidRPr="00567953" w:rsidTr="001A2CEB">
        <w:trPr>
          <w:trHeight w:hRule="exact" w:val="424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rPr>
                <w:b/>
                <w:bCs/>
                <w:spacing w:val="-1"/>
                <w:sz w:val="20"/>
                <w:szCs w:val="24"/>
                <w:lang w:eastAsia="ru-RU"/>
              </w:rPr>
            </w:pPr>
            <w:r w:rsidRPr="00567953">
              <w:rPr>
                <w:b/>
                <w:bCs/>
                <w:spacing w:val="-1"/>
                <w:sz w:val="20"/>
                <w:szCs w:val="24"/>
                <w:lang w:eastAsia="ru-RU"/>
              </w:rPr>
              <w:t>ВСЕГО</w:t>
            </w:r>
          </w:p>
          <w:p w:rsidR="00567953" w:rsidRPr="00567953" w:rsidRDefault="00567953" w:rsidP="00567953">
            <w:pPr>
              <w:kinsoku w:val="0"/>
              <w:overflowPunct w:val="0"/>
              <w:adjustRightInd w:val="0"/>
              <w:rPr>
                <w:b/>
                <w:bCs/>
                <w:spacing w:val="-1"/>
                <w:sz w:val="20"/>
                <w:szCs w:val="24"/>
                <w:lang w:eastAsia="ru-RU"/>
              </w:rPr>
            </w:pPr>
          </w:p>
          <w:p w:rsidR="00567953" w:rsidRPr="00567953" w:rsidRDefault="00567953" w:rsidP="00567953">
            <w:pPr>
              <w:kinsoku w:val="0"/>
              <w:overflowPunct w:val="0"/>
              <w:adjustRightInd w:val="0"/>
              <w:rPr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jc w:val="center"/>
              <w:rPr>
                <w:b/>
                <w:sz w:val="20"/>
                <w:szCs w:val="24"/>
                <w:lang w:val="en-US" w:eastAsia="ru-RU"/>
              </w:rPr>
            </w:pPr>
            <w:r w:rsidRPr="00567953">
              <w:rPr>
                <w:b/>
                <w:sz w:val="20"/>
                <w:szCs w:val="24"/>
                <w:lang w:val="en-US" w:eastAsia="ru-RU"/>
              </w:rPr>
              <w:t>123,2011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567953">
              <w:rPr>
                <w:b/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jc w:val="center"/>
              <w:rPr>
                <w:b/>
                <w:sz w:val="20"/>
                <w:szCs w:val="24"/>
                <w:lang w:val="en-US" w:eastAsia="ru-RU"/>
              </w:rPr>
            </w:pPr>
            <w:r w:rsidRPr="00567953">
              <w:rPr>
                <w:b/>
                <w:sz w:val="20"/>
                <w:szCs w:val="24"/>
                <w:lang w:val="en-US" w:eastAsia="ru-RU"/>
              </w:rPr>
              <w:t>123,2011</w:t>
            </w:r>
          </w:p>
        </w:tc>
      </w:tr>
      <w:tr w:rsidR="00567953" w:rsidRPr="00567953" w:rsidTr="001A2CEB">
        <w:trPr>
          <w:trHeight w:hRule="exact" w:val="284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Отходов</w:t>
            </w:r>
            <w:r w:rsidRPr="00567953">
              <w:rPr>
                <w:spacing w:val="25"/>
                <w:sz w:val="20"/>
                <w:szCs w:val="24"/>
                <w:lang w:eastAsia="ru-RU"/>
              </w:rPr>
              <w:t xml:space="preserve"> </w:t>
            </w:r>
            <w:r w:rsidRPr="00567953">
              <w:rPr>
                <w:sz w:val="20"/>
                <w:szCs w:val="24"/>
                <w:lang w:eastAsia="ru-RU"/>
              </w:rPr>
              <w:t>производства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jc w:val="center"/>
              <w:rPr>
                <w:b/>
                <w:sz w:val="20"/>
                <w:szCs w:val="24"/>
                <w:lang w:val="en-US" w:eastAsia="ru-RU"/>
              </w:rPr>
            </w:pPr>
            <w:r w:rsidRPr="00567953">
              <w:rPr>
                <w:b/>
                <w:sz w:val="20"/>
                <w:szCs w:val="24"/>
                <w:lang w:eastAsia="ru-RU"/>
              </w:rPr>
              <w:t>10</w:t>
            </w:r>
            <w:r w:rsidRPr="00567953">
              <w:rPr>
                <w:b/>
                <w:sz w:val="20"/>
                <w:szCs w:val="24"/>
                <w:lang w:val="en-US" w:eastAsia="ru-RU"/>
              </w:rPr>
              <w:t>3</w:t>
            </w:r>
            <w:r w:rsidRPr="00567953">
              <w:rPr>
                <w:b/>
                <w:sz w:val="20"/>
                <w:szCs w:val="24"/>
                <w:lang w:eastAsia="ru-RU"/>
              </w:rPr>
              <w:t>,</w:t>
            </w:r>
            <w:r w:rsidRPr="00567953">
              <w:rPr>
                <w:b/>
                <w:sz w:val="20"/>
                <w:szCs w:val="24"/>
                <w:lang w:val="en-US" w:eastAsia="ru-RU"/>
              </w:rPr>
              <w:t>0011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jc w:val="center"/>
              <w:rPr>
                <w:b/>
                <w:sz w:val="20"/>
                <w:szCs w:val="24"/>
                <w:lang w:eastAsia="ru-RU"/>
              </w:rPr>
            </w:pPr>
            <w:r w:rsidRPr="00567953">
              <w:rPr>
                <w:b/>
                <w:sz w:val="20"/>
                <w:szCs w:val="24"/>
                <w:lang w:eastAsia="ru-RU"/>
              </w:rPr>
              <w:t>10</w:t>
            </w:r>
            <w:r w:rsidRPr="00567953">
              <w:rPr>
                <w:b/>
                <w:sz w:val="20"/>
                <w:szCs w:val="24"/>
                <w:lang w:val="en-US" w:eastAsia="ru-RU"/>
              </w:rPr>
              <w:t>3</w:t>
            </w:r>
            <w:r w:rsidRPr="00567953">
              <w:rPr>
                <w:b/>
                <w:sz w:val="20"/>
                <w:szCs w:val="24"/>
                <w:lang w:eastAsia="ru-RU"/>
              </w:rPr>
              <w:t>,</w:t>
            </w:r>
            <w:r w:rsidRPr="00567953">
              <w:rPr>
                <w:b/>
                <w:sz w:val="20"/>
                <w:szCs w:val="24"/>
                <w:lang w:val="en-US" w:eastAsia="ru-RU"/>
              </w:rPr>
              <w:t>0011</w:t>
            </w:r>
          </w:p>
        </w:tc>
      </w:tr>
      <w:tr w:rsidR="00567953" w:rsidRPr="00567953" w:rsidTr="001A2CEB">
        <w:trPr>
          <w:trHeight w:hRule="exact" w:val="287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Отходов</w:t>
            </w:r>
            <w:r w:rsidRPr="00567953">
              <w:rPr>
                <w:spacing w:val="-1"/>
                <w:sz w:val="20"/>
                <w:szCs w:val="24"/>
                <w:lang w:eastAsia="ru-RU"/>
              </w:rPr>
              <w:t xml:space="preserve"> потребления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jc w:val="center"/>
              <w:rPr>
                <w:b/>
                <w:sz w:val="20"/>
                <w:szCs w:val="24"/>
                <w:lang w:val="en-US" w:eastAsia="ru-RU"/>
              </w:rPr>
            </w:pPr>
            <w:r w:rsidRPr="00567953">
              <w:rPr>
                <w:b/>
                <w:sz w:val="20"/>
                <w:szCs w:val="24"/>
                <w:lang w:val="en-US" w:eastAsia="ru-RU"/>
              </w:rPr>
              <w:t>20,2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b/>
                <w:sz w:val="20"/>
                <w:szCs w:val="24"/>
                <w:lang w:eastAsia="ru-RU"/>
              </w:rPr>
            </w:pPr>
            <w:r w:rsidRPr="00567953">
              <w:rPr>
                <w:b/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ind w:firstLine="18"/>
              <w:jc w:val="center"/>
              <w:rPr>
                <w:b/>
                <w:sz w:val="20"/>
                <w:szCs w:val="24"/>
                <w:lang w:val="en-US" w:eastAsia="ru-RU"/>
              </w:rPr>
            </w:pPr>
            <w:r w:rsidRPr="00567953">
              <w:rPr>
                <w:b/>
                <w:sz w:val="20"/>
                <w:szCs w:val="24"/>
                <w:lang w:val="en-US" w:eastAsia="ru-RU"/>
              </w:rPr>
              <w:t>20,2</w:t>
            </w:r>
          </w:p>
        </w:tc>
      </w:tr>
      <w:tr w:rsidR="00567953" w:rsidRPr="00567953" w:rsidTr="001A2CEB">
        <w:trPr>
          <w:trHeight w:hRule="exact" w:val="292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rPr>
                <w:spacing w:val="-1"/>
                <w:sz w:val="20"/>
                <w:szCs w:val="24"/>
                <w:lang w:eastAsia="ru-RU"/>
              </w:rPr>
            </w:pPr>
            <w:r w:rsidRPr="00567953">
              <w:rPr>
                <w:spacing w:val="-1"/>
                <w:sz w:val="20"/>
                <w:szCs w:val="24"/>
                <w:lang w:eastAsia="ru-RU"/>
              </w:rPr>
              <w:t xml:space="preserve">Банки </w:t>
            </w:r>
            <w:proofErr w:type="gramStart"/>
            <w:r w:rsidRPr="00567953">
              <w:rPr>
                <w:spacing w:val="-1"/>
                <w:sz w:val="20"/>
                <w:szCs w:val="24"/>
                <w:lang w:eastAsia="ru-RU"/>
              </w:rPr>
              <w:t>из</w:t>
            </w:r>
            <w:proofErr w:type="gramEnd"/>
            <w:r w:rsidRPr="00567953">
              <w:rPr>
                <w:spacing w:val="-1"/>
                <w:sz w:val="20"/>
                <w:szCs w:val="24"/>
                <w:lang w:eastAsia="ru-RU"/>
              </w:rPr>
              <w:t xml:space="preserve"> под краски</w:t>
            </w:r>
            <w:r w:rsidRPr="00567953">
              <w:rPr>
                <w:sz w:val="20"/>
                <w:szCs w:val="24"/>
                <w:lang w:eastAsia="ru-RU"/>
              </w:rPr>
              <w:t xml:space="preserve"> 080112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bCs/>
                <w:sz w:val="20"/>
                <w:szCs w:val="24"/>
                <w:lang w:eastAsia="ru-RU"/>
              </w:rPr>
            </w:pPr>
            <w:r w:rsidRPr="00567953">
              <w:rPr>
                <w:bCs/>
                <w:sz w:val="20"/>
                <w:szCs w:val="24"/>
                <w:lang w:eastAsia="ru-RU"/>
              </w:rPr>
              <w:t>1,9606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ind w:firstLine="18"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bCs/>
                <w:sz w:val="20"/>
                <w:szCs w:val="24"/>
                <w:lang w:eastAsia="ru-RU"/>
              </w:rPr>
              <w:t>1,9606</w:t>
            </w:r>
          </w:p>
        </w:tc>
      </w:tr>
      <w:tr w:rsidR="00567953" w:rsidRPr="00567953" w:rsidTr="001A2CEB">
        <w:trPr>
          <w:trHeight w:hRule="exact" w:val="268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rPr>
                <w:spacing w:val="-1"/>
                <w:sz w:val="20"/>
                <w:szCs w:val="24"/>
                <w:lang w:eastAsia="ru-RU"/>
              </w:rPr>
            </w:pPr>
            <w:r w:rsidRPr="00567953">
              <w:rPr>
                <w:spacing w:val="-1"/>
                <w:sz w:val="20"/>
                <w:szCs w:val="24"/>
                <w:lang w:eastAsia="ru-RU"/>
              </w:rPr>
              <w:t>Огарки электродов 120113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bCs/>
                <w:sz w:val="20"/>
                <w:szCs w:val="24"/>
                <w:lang w:eastAsia="ru-RU"/>
              </w:rPr>
            </w:pPr>
            <w:r w:rsidRPr="00567953">
              <w:rPr>
                <w:bCs/>
                <w:sz w:val="20"/>
                <w:szCs w:val="24"/>
                <w:lang w:eastAsia="ru-RU"/>
              </w:rPr>
              <w:t>0,0405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ind w:firstLine="18"/>
              <w:jc w:val="center"/>
              <w:rPr>
                <w:bCs/>
                <w:sz w:val="20"/>
                <w:szCs w:val="24"/>
                <w:lang w:eastAsia="ru-RU"/>
              </w:rPr>
            </w:pPr>
            <w:r w:rsidRPr="00567953">
              <w:rPr>
                <w:bCs/>
                <w:sz w:val="20"/>
                <w:szCs w:val="24"/>
                <w:lang w:eastAsia="ru-RU"/>
              </w:rPr>
              <w:t>0,0405</w:t>
            </w:r>
          </w:p>
        </w:tc>
      </w:tr>
      <w:tr w:rsidR="00567953" w:rsidRPr="00567953" w:rsidTr="001A2CEB">
        <w:trPr>
          <w:trHeight w:hRule="exact" w:val="286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rPr>
                <w:sz w:val="20"/>
                <w:szCs w:val="24"/>
                <w:lang w:eastAsia="ru-RU"/>
              </w:rPr>
            </w:pPr>
            <w:r w:rsidRPr="00567953">
              <w:rPr>
                <w:spacing w:val="-1"/>
                <w:sz w:val="20"/>
                <w:szCs w:val="24"/>
                <w:lang w:eastAsia="ru-RU"/>
              </w:rPr>
              <w:t>ТБО 200399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jc w:val="center"/>
              <w:rPr>
                <w:sz w:val="20"/>
                <w:szCs w:val="24"/>
                <w:lang w:val="en-US" w:eastAsia="ru-RU"/>
              </w:rPr>
            </w:pPr>
            <w:r w:rsidRPr="00567953">
              <w:rPr>
                <w:sz w:val="20"/>
                <w:szCs w:val="24"/>
                <w:lang w:val="en-US" w:eastAsia="ru-RU"/>
              </w:rPr>
              <w:t>20,2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ind w:firstLine="18"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val="en-US" w:eastAsia="ru-RU"/>
              </w:rPr>
              <w:t>20,2</w:t>
            </w:r>
          </w:p>
        </w:tc>
      </w:tr>
      <w:tr w:rsidR="00567953" w:rsidRPr="00567953" w:rsidTr="00567953">
        <w:trPr>
          <w:trHeight w:hRule="exact" w:val="284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widowControl/>
              <w:autoSpaceDE/>
              <w:autoSpaceDN/>
              <w:rPr>
                <w:spacing w:val="-1"/>
                <w:sz w:val="20"/>
                <w:szCs w:val="24"/>
                <w:lang w:eastAsia="ru-RU"/>
              </w:rPr>
            </w:pPr>
            <w:r w:rsidRPr="00567953">
              <w:rPr>
                <w:spacing w:val="-1"/>
                <w:sz w:val="20"/>
                <w:szCs w:val="24"/>
                <w:lang w:eastAsia="ru-RU"/>
              </w:rPr>
              <w:t>Строительный мусор 170107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jc w:val="center"/>
              <w:rPr>
                <w:spacing w:val="-1"/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101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pacing w:val="-1"/>
                <w:sz w:val="20"/>
                <w:szCs w:val="24"/>
                <w:lang w:eastAsia="ru-RU"/>
              </w:rPr>
            </w:pPr>
            <w:r w:rsidRPr="00567953">
              <w:rPr>
                <w:spacing w:val="-1"/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ind w:firstLine="18"/>
              <w:jc w:val="center"/>
              <w:rPr>
                <w:spacing w:val="-1"/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101</w:t>
            </w:r>
          </w:p>
        </w:tc>
      </w:tr>
      <w:tr w:rsidR="00567953" w:rsidRPr="00567953" w:rsidTr="001A2CEB">
        <w:trPr>
          <w:trHeight w:hRule="exact" w:val="565"/>
        </w:trPr>
        <w:tc>
          <w:tcPr>
            <w:tcW w:w="93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ind w:firstLine="18"/>
              <w:jc w:val="center"/>
              <w:rPr>
                <w:b/>
                <w:sz w:val="20"/>
                <w:szCs w:val="24"/>
                <w:lang w:eastAsia="ru-RU"/>
              </w:rPr>
            </w:pPr>
            <w:r w:rsidRPr="00567953">
              <w:rPr>
                <w:b/>
                <w:sz w:val="20"/>
                <w:szCs w:val="24"/>
                <w:lang w:eastAsia="ru-RU"/>
              </w:rPr>
              <w:t xml:space="preserve">Декларируемое количество опасных отходов </w:t>
            </w:r>
          </w:p>
          <w:p w:rsidR="00567953" w:rsidRPr="00567953" w:rsidRDefault="00567953" w:rsidP="00567953">
            <w:pPr>
              <w:kinsoku w:val="0"/>
              <w:overflowPunct w:val="0"/>
              <w:adjustRightInd w:val="0"/>
              <w:ind w:firstLine="18"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b/>
                <w:sz w:val="20"/>
                <w:szCs w:val="24"/>
                <w:lang w:eastAsia="ru-RU"/>
              </w:rPr>
              <w:t>(период строительства)</w:t>
            </w:r>
          </w:p>
        </w:tc>
      </w:tr>
      <w:tr w:rsidR="00567953" w:rsidRPr="00567953" w:rsidTr="00567953">
        <w:trPr>
          <w:trHeight w:hRule="exact" w:val="281"/>
        </w:trPr>
        <w:tc>
          <w:tcPr>
            <w:tcW w:w="3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rPr>
                <w:spacing w:val="-1"/>
                <w:sz w:val="20"/>
                <w:szCs w:val="24"/>
                <w:lang w:eastAsia="ru-RU"/>
              </w:rPr>
            </w:pPr>
            <w:r w:rsidRPr="00567953">
              <w:rPr>
                <w:spacing w:val="-1"/>
                <w:sz w:val="20"/>
                <w:szCs w:val="24"/>
                <w:lang w:eastAsia="ru-RU"/>
              </w:rPr>
              <w:t>Промасленная</w:t>
            </w:r>
            <w:r w:rsidRPr="00567953">
              <w:rPr>
                <w:sz w:val="20"/>
                <w:szCs w:val="24"/>
                <w:lang w:eastAsia="ru-RU"/>
              </w:rPr>
              <w:t xml:space="preserve"> </w:t>
            </w:r>
            <w:r w:rsidRPr="00567953">
              <w:rPr>
                <w:spacing w:val="-1"/>
                <w:sz w:val="20"/>
                <w:szCs w:val="24"/>
                <w:lang w:eastAsia="ru-RU"/>
              </w:rPr>
              <w:t xml:space="preserve">ветошь </w:t>
            </w:r>
            <w:r w:rsidRPr="00567953">
              <w:rPr>
                <w:sz w:val="20"/>
                <w:szCs w:val="24"/>
                <w:lang w:eastAsia="ru-RU"/>
              </w:rPr>
              <w:t>150202*</w:t>
            </w:r>
          </w:p>
          <w:p w:rsidR="00567953" w:rsidRPr="00567953" w:rsidRDefault="00567953" w:rsidP="00567953">
            <w:pPr>
              <w:kinsoku w:val="0"/>
              <w:overflowPunct w:val="0"/>
              <w:adjustRightInd w:val="0"/>
              <w:rPr>
                <w:spacing w:val="-1"/>
                <w:sz w:val="20"/>
                <w:szCs w:val="24"/>
                <w:lang w:eastAsia="ru-RU"/>
              </w:rPr>
            </w:pPr>
          </w:p>
          <w:p w:rsidR="00567953" w:rsidRPr="00567953" w:rsidRDefault="00567953" w:rsidP="00567953">
            <w:pPr>
              <w:kinsoku w:val="0"/>
              <w:overflowPunct w:val="0"/>
              <w:adjustRightInd w:val="0"/>
              <w:rPr>
                <w:sz w:val="20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0,0049</w:t>
            </w:r>
          </w:p>
        </w:tc>
        <w:tc>
          <w:tcPr>
            <w:tcW w:w="1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widowControl/>
              <w:autoSpaceDE/>
              <w:autoSpaceDN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-</w:t>
            </w:r>
          </w:p>
        </w:tc>
        <w:tc>
          <w:tcPr>
            <w:tcW w:w="2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953" w:rsidRPr="00567953" w:rsidRDefault="00567953" w:rsidP="00567953">
            <w:pPr>
              <w:kinsoku w:val="0"/>
              <w:overflowPunct w:val="0"/>
              <w:adjustRightInd w:val="0"/>
              <w:ind w:firstLine="18"/>
              <w:jc w:val="center"/>
              <w:rPr>
                <w:sz w:val="20"/>
                <w:szCs w:val="24"/>
                <w:lang w:eastAsia="ru-RU"/>
              </w:rPr>
            </w:pPr>
            <w:r w:rsidRPr="00567953">
              <w:rPr>
                <w:sz w:val="20"/>
                <w:szCs w:val="24"/>
                <w:lang w:eastAsia="ru-RU"/>
              </w:rPr>
              <w:t>0,0049</w:t>
            </w:r>
          </w:p>
        </w:tc>
      </w:tr>
    </w:tbl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b/>
          <w:sz w:val="24"/>
          <w:szCs w:val="24"/>
          <w:lang w:eastAsia="ru-RU"/>
        </w:rPr>
      </w:pP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 xml:space="preserve">В соответствии с "Классификатором отходов", утвержденным приказом Министра экологии, геологии и природных ресурсов Республики Казахстан от 6 августа 2021 года № 314. Зарегистрирован в Министерстве юстиции Республики Казахстан 9 августа 2021 года № 23903, присваиваются коды:  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ТБО - 200399;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Огарки сварочных электродов - 120113;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Строительный мусор - 170107;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Жестяные банки от ЛКМ - 080112;</w:t>
      </w:r>
    </w:p>
    <w:p w:rsidR="00567953" w:rsidRPr="00567953" w:rsidRDefault="00567953" w:rsidP="00567953">
      <w:pPr>
        <w:widowControl/>
        <w:autoSpaceDE/>
        <w:autoSpaceDN/>
        <w:ind w:firstLine="567"/>
        <w:jc w:val="both"/>
        <w:rPr>
          <w:sz w:val="24"/>
          <w:szCs w:val="24"/>
          <w:lang w:eastAsia="ru-RU"/>
        </w:rPr>
      </w:pPr>
      <w:r w:rsidRPr="00567953">
        <w:rPr>
          <w:sz w:val="24"/>
          <w:szCs w:val="24"/>
          <w:lang w:eastAsia="ru-RU"/>
        </w:rPr>
        <w:t>Промасленная ветошь - 150202*</w:t>
      </w: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25245B" w:rsidP="00016600">
      <w:pPr>
        <w:pStyle w:val="a3"/>
        <w:ind w:left="0" w:right="98" w:firstLine="567"/>
        <w:jc w:val="left"/>
        <w:rPr>
          <w:b/>
          <w:sz w:val="24"/>
          <w:szCs w:val="24"/>
        </w:rPr>
      </w:pPr>
    </w:p>
    <w:p w:rsidR="0025245B" w:rsidRPr="00567953" w:rsidRDefault="00016600" w:rsidP="00016600">
      <w:pPr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Способы</w:t>
      </w:r>
      <w:r w:rsidRPr="00567953">
        <w:rPr>
          <w:i/>
          <w:spacing w:val="-5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обращения</w:t>
      </w:r>
      <w:r w:rsidRPr="00567953">
        <w:rPr>
          <w:i/>
          <w:spacing w:val="-3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с</w:t>
      </w:r>
      <w:r w:rsidRPr="00567953">
        <w:rPr>
          <w:i/>
          <w:spacing w:val="-3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отходами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Обращение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проводиться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соответствии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действующими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нормативно-правовыми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актами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требованиями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международных стандартов.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Согласно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ГОСТ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30773-2001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технологический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цикл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включает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десять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этапов: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Образование;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Сбор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или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накопление;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Идентификация;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Сортировка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(с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обезвреживанием);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Паспортизация;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Упаковка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(и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маркировка);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Транспортирование;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Складирование;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Хранение;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Удаление.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proofErr w:type="gramStart"/>
      <w:r w:rsidRPr="00567953">
        <w:rPr>
          <w:sz w:val="24"/>
          <w:szCs w:val="24"/>
        </w:rPr>
        <w:t>Транспортировка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удаление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производиться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выполнением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положений</w:t>
      </w:r>
      <w:r w:rsidRPr="00567953">
        <w:rPr>
          <w:spacing w:val="1"/>
          <w:sz w:val="24"/>
          <w:szCs w:val="24"/>
        </w:rPr>
        <w:t xml:space="preserve"> </w:t>
      </w:r>
      <w:proofErr w:type="spellStart"/>
      <w:r w:rsidRPr="00567953">
        <w:rPr>
          <w:sz w:val="24"/>
          <w:szCs w:val="24"/>
        </w:rPr>
        <w:t>Базельской</w:t>
      </w:r>
      <w:proofErr w:type="spellEnd"/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Конвенции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контроле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трансграничной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перевозкой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удалением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(Базель,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22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марта 1989 г.), к которой Республика Казахстан присоединилась Решением от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24.09.1997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г.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Трансграничных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перевозок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других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 осуществляет.</w:t>
      </w:r>
      <w:proofErr w:type="gramEnd"/>
    </w:p>
    <w:p w:rsidR="0025245B" w:rsidRPr="00567953" w:rsidRDefault="00016600" w:rsidP="00016600">
      <w:pPr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Образование</w:t>
      </w:r>
      <w:r w:rsidRPr="00567953">
        <w:rPr>
          <w:i/>
          <w:spacing w:val="-4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отходов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процессе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эксплуатации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проектируемого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образуются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следующие виды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отходов:</w:t>
      </w:r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Строительные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образующиеся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проведении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 xml:space="preserve">строительных работ - обломки </w:t>
      </w:r>
      <w:r w:rsidRPr="00567953">
        <w:rPr>
          <w:sz w:val="24"/>
          <w:szCs w:val="24"/>
        </w:rPr>
        <w:lastRenderedPageBreak/>
        <w:t>железобетонных изделий, остатки кабельной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продукции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и проводов,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изоляторы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 др.;</w:t>
      </w:r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Огарки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сварочных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электродов -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проведение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сварочных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работ;</w:t>
      </w:r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Обтирочный материал, в том числе промасленная ветошь - образуются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ремонте спецтехники 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оборудовании;</w:t>
      </w:r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ТБО - обеспечение жизнедеятельности обслуживающего персонала.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Сбор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или накопление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раздельный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сбор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образующихся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янтарного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зеленого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списков.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Сбор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накопление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производится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местах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(площадках)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предназначенных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сбора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накопления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различного вида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контейнерах.</w:t>
      </w:r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Строительные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отведенная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территории;</w:t>
      </w:r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Огарки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сварочных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электродов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металлические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контейнера,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установленные на территории;</w:t>
      </w:r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709"/>
        </w:tabs>
        <w:ind w:left="0" w:right="98" w:firstLine="567"/>
        <w:rPr>
          <w:sz w:val="24"/>
          <w:szCs w:val="24"/>
        </w:rPr>
      </w:pPr>
      <w:proofErr w:type="gramStart"/>
      <w:r w:rsidRPr="00567953">
        <w:rPr>
          <w:sz w:val="24"/>
          <w:szCs w:val="24"/>
        </w:rPr>
        <w:t>Промасленная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ветошь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металлические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установленные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на территории;</w:t>
      </w:r>
      <w:proofErr w:type="gramEnd"/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709"/>
        </w:tabs>
        <w:ind w:left="0" w:right="98" w:firstLine="567"/>
        <w:rPr>
          <w:sz w:val="24"/>
          <w:szCs w:val="24"/>
        </w:rPr>
      </w:pPr>
      <w:proofErr w:type="gramStart"/>
      <w:r w:rsidRPr="00567953">
        <w:rPr>
          <w:sz w:val="24"/>
          <w:szCs w:val="24"/>
        </w:rPr>
        <w:t>ТБО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металлические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установленные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территории.</w:t>
      </w:r>
      <w:proofErr w:type="gramEnd"/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Составы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образующихся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приняты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классификатору</w:t>
      </w:r>
      <w:r w:rsidRPr="00567953">
        <w:rPr>
          <w:spacing w:val="3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39"/>
          <w:sz w:val="24"/>
          <w:szCs w:val="24"/>
        </w:rPr>
        <w:t xml:space="preserve"> </w:t>
      </w:r>
      <w:r w:rsidRPr="00567953">
        <w:rPr>
          <w:sz w:val="24"/>
          <w:szCs w:val="24"/>
        </w:rPr>
        <w:t>(Приказ</w:t>
      </w:r>
      <w:r w:rsidRPr="00567953">
        <w:rPr>
          <w:spacing w:val="39"/>
          <w:sz w:val="24"/>
          <w:szCs w:val="24"/>
        </w:rPr>
        <w:t xml:space="preserve"> </w:t>
      </w:r>
      <w:r w:rsidRPr="00567953">
        <w:rPr>
          <w:sz w:val="24"/>
          <w:szCs w:val="24"/>
        </w:rPr>
        <w:t>Министра</w:t>
      </w:r>
      <w:r w:rsidRPr="00567953">
        <w:rPr>
          <w:spacing w:val="38"/>
          <w:sz w:val="24"/>
          <w:szCs w:val="24"/>
        </w:rPr>
        <w:t xml:space="preserve"> </w:t>
      </w:r>
      <w:r w:rsidRPr="00567953">
        <w:rPr>
          <w:sz w:val="24"/>
          <w:szCs w:val="24"/>
        </w:rPr>
        <w:t>охраны</w:t>
      </w:r>
      <w:r w:rsidRPr="00567953">
        <w:rPr>
          <w:spacing w:val="38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окружающей</w:t>
      </w:r>
      <w:r w:rsidRPr="00567953">
        <w:rPr>
          <w:spacing w:val="37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среды</w:t>
      </w:r>
      <w:r w:rsidRPr="00567953">
        <w:rPr>
          <w:spacing w:val="41"/>
          <w:sz w:val="24"/>
          <w:szCs w:val="24"/>
        </w:rPr>
        <w:t xml:space="preserve"> </w:t>
      </w:r>
      <w:r w:rsidRPr="00567953">
        <w:rPr>
          <w:sz w:val="24"/>
          <w:szCs w:val="24"/>
        </w:rPr>
        <w:t>РК</w:t>
      </w:r>
      <w:r w:rsidRPr="00567953">
        <w:rPr>
          <w:spacing w:val="-68"/>
          <w:sz w:val="24"/>
          <w:szCs w:val="24"/>
        </w:rPr>
        <w:t xml:space="preserve"> </w:t>
      </w:r>
      <w:r w:rsidRPr="00567953">
        <w:rPr>
          <w:sz w:val="24"/>
          <w:szCs w:val="24"/>
        </w:rPr>
        <w:t>от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31.05.07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г.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№169-п)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проведении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визуального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обследования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соответствие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подтверждается.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Идентификация образующихся в процессе строительства и эксплуатации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проектируемого объекта отходов, полученных в результате технологического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процесса,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осуществляться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 основе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проведенных: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исследований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химического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минералогического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составов</w:t>
      </w:r>
      <w:r w:rsidRPr="00567953">
        <w:rPr>
          <w:spacing w:val="-8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  <w:tab w:val="left" w:pos="4395"/>
          <w:tab w:val="left" w:pos="6273"/>
          <w:tab w:val="left" w:pos="7351"/>
          <w:tab w:val="left" w:pos="9078"/>
        </w:tabs>
        <w:ind w:left="0" w:right="98" w:firstLine="567"/>
        <w:jc w:val="left"/>
        <w:rPr>
          <w:sz w:val="24"/>
          <w:szCs w:val="24"/>
        </w:rPr>
      </w:pPr>
      <w:proofErr w:type="spellStart"/>
      <w:r w:rsidRPr="00567953">
        <w:rPr>
          <w:sz w:val="24"/>
          <w:szCs w:val="24"/>
        </w:rPr>
        <w:t>экотоксикологических</w:t>
      </w:r>
      <w:proofErr w:type="spellEnd"/>
      <w:r w:rsidRPr="00567953">
        <w:rPr>
          <w:sz w:val="24"/>
          <w:szCs w:val="24"/>
        </w:rPr>
        <w:tab/>
        <w:t>исследований</w:t>
      </w:r>
      <w:r w:rsidRPr="00567953">
        <w:rPr>
          <w:sz w:val="24"/>
          <w:szCs w:val="24"/>
        </w:rPr>
        <w:tab/>
        <w:t>оценки</w:t>
      </w:r>
      <w:r w:rsidRPr="00567953">
        <w:rPr>
          <w:sz w:val="24"/>
          <w:szCs w:val="24"/>
        </w:rPr>
        <w:tab/>
        <w:t>токсичности</w:t>
      </w:r>
      <w:r w:rsidRPr="00567953">
        <w:rPr>
          <w:sz w:val="24"/>
          <w:szCs w:val="24"/>
        </w:rPr>
        <w:tab/>
      </w:r>
      <w:r w:rsidRPr="00567953">
        <w:rPr>
          <w:spacing w:val="-1"/>
          <w:sz w:val="24"/>
          <w:szCs w:val="24"/>
        </w:rPr>
        <w:t>отходов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методом</w:t>
      </w:r>
      <w:r w:rsidRPr="00567953">
        <w:rPr>
          <w:spacing w:val="-1"/>
          <w:sz w:val="24"/>
          <w:szCs w:val="24"/>
        </w:rPr>
        <w:t xml:space="preserve"> </w:t>
      </w:r>
      <w:proofErr w:type="spellStart"/>
      <w:r w:rsidRPr="00567953">
        <w:rPr>
          <w:sz w:val="24"/>
          <w:szCs w:val="24"/>
        </w:rPr>
        <w:t>биотестирования</w:t>
      </w:r>
      <w:proofErr w:type="spellEnd"/>
      <w:r w:rsidRPr="00567953">
        <w:rPr>
          <w:sz w:val="24"/>
          <w:szCs w:val="24"/>
        </w:rPr>
        <w:t xml:space="preserve"> на гидробионтах;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исследований</w:t>
      </w:r>
      <w:r w:rsidRPr="00567953">
        <w:rPr>
          <w:spacing w:val="23"/>
          <w:sz w:val="24"/>
          <w:szCs w:val="24"/>
        </w:rPr>
        <w:t xml:space="preserve"> </w:t>
      </w:r>
      <w:r w:rsidRPr="00567953">
        <w:rPr>
          <w:sz w:val="24"/>
          <w:szCs w:val="24"/>
        </w:rPr>
        <w:t>оценки</w:t>
      </w:r>
      <w:r w:rsidRPr="00567953">
        <w:rPr>
          <w:spacing w:val="25"/>
          <w:sz w:val="24"/>
          <w:szCs w:val="24"/>
        </w:rPr>
        <w:t xml:space="preserve"> </w:t>
      </w:r>
      <w:r w:rsidRPr="00567953">
        <w:rPr>
          <w:sz w:val="24"/>
          <w:szCs w:val="24"/>
        </w:rPr>
        <w:t>влияния</w:t>
      </w:r>
      <w:r w:rsidRPr="00567953">
        <w:rPr>
          <w:spacing w:val="24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компонентов</w:t>
      </w:r>
      <w:r w:rsidRPr="00567953">
        <w:rPr>
          <w:spacing w:val="2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23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24"/>
          <w:sz w:val="24"/>
          <w:szCs w:val="24"/>
        </w:rPr>
        <w:t xml:space="preserve"> </w:t>
      </w:r>
      <w:r w:rsidRPr="00567953">
        <w:rPr>
          <w:sz w:val="24"/>
          <w:szCs w:val="24"/>
        </w:rPr>
        <w:t>теплокровный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организм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санитарно-токсикологическом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эксперименте.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Состав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определяется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физического,</w:t>
      </w:r>
      <w:r w:rsidRPr="00567953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567953">
        <w:rPr>
          <w:sz w:val="24"/>
          <w:szCs w:val="24"/>
        </w:rPr>
        <w:t>физико</w:t>
      </w:r>
      <w:proofErr w:type="spellEnd"/>
      <w:r w:rsidRPr="00567953">
        <w:rPr>
          <w:sz w:val="24"/>
          <w:szCs w:val="24"/>
        </w:rPr>
        <w:t>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химического</w:t>
      </w:r>
      <w:proofErr w:type="gramEnd"/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анализа,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биологических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тестов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основании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первичного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сырья,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из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которого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образовались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технологических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режимов,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которым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подвергалось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это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сырье.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Количественный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состав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каждого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компонента в общей массе отходов выражается в мг/кг. 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определения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качественного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количественного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состава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класса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опасности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проводится отбор проб. Для выполнения данных видов работ привлекаются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организации.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количественной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оценке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экологической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безопасности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применялся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вероятностный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подход.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вероятности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вредного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отдельных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компонентов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служили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токсикологические,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физико-химические,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также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санитарно-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эпидемиологические параметры для каждого отдельно взятого компонента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Данные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указанным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параметрам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определялись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из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официально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изданных справочников.</w:t>
      </w:r>
    </w:p>
    <w:p w:rsidR="0025245B" w:rsidRPr="00567953" w:rsidRDefault="00016600" w:rsidP="00016600">
      <w:pPr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Сортировка</w:t>
      </w:r>
      <w:r w:rsidRPr="00567953">
        <w:rPr>
          <w:i/>
          <w:spacing w:val="-4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(с</w:t>
      </w:r>
      <w:r w:rsidRPr="00567953">
        <w:rPr>
          <w:i/>
          <w:spacing w:val="-6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обезвреживанием)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процессе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эксплуатации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проектируемого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большей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части производится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раздельный сбор отходов: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Строительные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промасленная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ветошь,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огарки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сварочных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электродов,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металлолом -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смешения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производится.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Коммунальные отходы - раздельного сбора утилизируемых фракций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твердых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бытовых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(пластик,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стекло,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металл)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осуществляется.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каждого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вида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предусмотрены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(емкости)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 временного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хранения: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Ветошь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промасленная,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обтирочная,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огарки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сварочных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электродов,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жестяные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банки</w:t>
      </w:r>
      <w:r w:rsidRPr="00567953">
        <w:rPr>
          <w:spacing w:val="1"/>
          <w:sz w:val="24"/>
          <w:szCs w:val="24"/>
        </w:rPr>
        <w:t xml:space="preserve"> </w:t>
      </w:r>
      <w:proofErr w:type="gramStart"/>
      <w:r w:rsidRPr="00567953">
        <w:rPr>
          <w:sz w:val="24"/>
          <w:szCs w:val="24"/>
        </w:rPr>
        <w:t>из</w:t>
      </w:r>
      <w:proofErr w:type="gramEnd"/>
      <w:r w:rsidRPr="00567953">
        <w:rPr>
          <w:spacing w:val="1"/>
          <w:sz w:val="24"/>
          <w:szCs w:val="24"/>
        </w:rPr>
        <w:t xml:space="preserve"> </w:t>
      </w:r>
      <w:proofErr w:type="gramStart"/>
      <w:r w:rsidRPr="00567953">
        <w:rPr>
          <w:sz w:val="24"/>
          <w:szCs w:val="24"/>
        </w:rPr>
        <w:t>под</w:t>
      </w:r>
      <w:proofErr w:type="gramEnd"/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краски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размещается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расположенные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площадки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временного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хранения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Строительные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собираются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площадке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временного хранения,</w:t>
      </w:r>
      <w:r w:rsidRPr="00567953">
        <w:rPr>
          <w:spacing w:val="-4"/>
          <w:sz w:val="24"/>
          <w:szCs w:val="24"/>
        </w:rPr>
        <w:t xml:space="preserve"> </w:t>
      </w:r>
      <w:proofErr w:type="gramStart"/>
      <w:r w:rsidRPr="00567953">
        <w:rPr>
          <w:sz w:val="24"/>
          <w:szCs w:val="24"/>
        </w:rPr>
        <w:t>расположенный</w:t>
      </w:r>
      <w:proofErr w:type="gramEnd"/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ТБО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складируются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специально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площадке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 территории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предприятия.</w:t>
      </w:r>
    </w:p>
    <w:p w:rsidR="0025245B" w:rsidRPr="00567953" w:rsidRDefault="00016600" w:rsidP="00016600">
      <w:pPr>
        <w:pStyle w:val="a3"/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Обезвреживание</w:t>
      </w:r>
      <w:r w:rsidRPr="00567953">
        <w:rPr>
          <w:spacing w:val="49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49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50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предприятии</w:t>
      </w:r>
      <w:r w:rsidRPr="00567953">
        <w:rPr>
          <w:spacing w:val="57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50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осуществляется.</w:t>
      </w:r>
      <w:r w:rsidRPr="00567953">
        <w:rPr>
          <w:spacing w:val="52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5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мере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образования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накопления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вывозится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полигон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договору.</w:t>
      </w:r>
    </w:p>
    <w:p w:rsidR="0025245B" w:rsidRPr="00567953" w:rsidRDefault="00016600" w:rsidP="00016600">
      <w:pPr>
        <w:ind w:right="98" w:firstLine="567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Паспортизация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lastRenderedPageBreak/>
        <w:t>Паспортизация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проводится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согласно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приказу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Министра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охраны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окружающей среды Республики Казахстан от 30.04.2007 года № 128-п «Об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утверждении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Типовой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формы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паспорта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отходов».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паспорте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отражена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следующая информация: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Наименование</w:t>
      </w:r>
      <w:r w:rsidRPr="00567953">
        <w:rPr>
          <w:spacing w:val="-9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39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Наименование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реквизиты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компании.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39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Количество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произведенных</w:t>
      </w:r>
      <w:r w:rsidRPr="00567953">
        <w:rPr>
          <w:spacing w:val="-7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Перечень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опасных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свойств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Происхождение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Состав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токсичность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его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компонентов.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Рекомендуемый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способ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(удаления)</w:t>
      </w:r>
      <w:r w:rsidRPr="00567953">
        <w:rPr>
          <w:spacing w:val="-7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jc w:val="left"/>
        <w:rPr>
          <w:sz w:val="24"/>
          <w:szCs w:val="24"/>
        </w:rPr>
      </w:pPr>
      <w:proofErr w:type="spellStart"/>
      <w:r w:rsidRPr="00567953">
        <w:rPr>
          <w:sz w:val="24"/>
          <w:szCs w:val="24"/>
        </w:rPr>
        <w:t>Пожар</w:t>
      </w:r>
      <w:proofErr w:type="gramStart"/>
      <w:r w:rsidRPr="00567953">
        <w:rPr>
          <w:sz w:val="24"/>
          <w:szCs w:val="24"/>
        </w:rPr>
        <w:t>о</w:t>
      </w:r>
      <w:proofErr w:type="spellEnd"/>
      <w:r w:rsidRPr="00567953">
        <w:rPr>
          <w:sz w:val="24"/>
          <w:szCs w:val="24"/>
        </w:rPr>
        <w:t>-</w:t>
      </w:r>
      <w:proofErr w:type="gramEnd"/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взрывоопасность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Коррозийная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активность</w:t>
      </w:r>
      <w:r w:rsidRPr="00567953">
        <w:rPr>
          <w:spacing w:val="-7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Реакционная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способность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Меры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предосторожности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Ограничения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транспортированию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Дополнительные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сведения.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Подписи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производителя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8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разработчика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паспорта.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Настоящей Программой предусматривается проведение паспортизации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опасных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образуемых при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строительстве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эксплуатации.</w:t>
      </w:r>
    </w:p>
    <w:p w:rsidR="0025245B" w:rsidRPr="00567953" w:rsidRDefault="00016600" w:rsidP="00016600">
      <w:pPr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Упаковка</w:t>
      </w:r>
      <w:r w:rsidRPr="00567953">
        <w:rPr>
          <w:i/>
          <w:spacing w:val="-2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(и</w:t>
      </w:r>
      <w:r w:rsidRPr="00567953">
        <w:rPr>
          <w:i/>
          <w:spacing w:val="-2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маркировка)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Упаковка и маркировка отходов состоит в обеспечении установленными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средствами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(с помощью укладки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тару 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другие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емкости,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пакетированием,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брикетированием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нанесением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соответствующей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маркировки) целостности и сохранности отходов в период их сортировки,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погрузки,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транспортирования,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складирования,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установленных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местах.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Особое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внимание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быть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уделено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упаковке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маркировке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опасных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 проведении работ по строительству и эксплуатации проектируемого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принята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упаковка 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маркировка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отходов: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851"/>
          <w:tab w:val="left" w:pos="1460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Строительные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отведенная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851"/>
          <w:tab w:val="left" w:pos="1460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огарков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сварочных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электродов,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промасленной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ветоши,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жестяные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банки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из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 краски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без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упаковки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собираются</w:t>
      </w:r>
      <w:r w:rsidRPr="00567953">
        <w:rPr>
          <w:spacing w:val="-1"/>
          <w:sz w:val="24"/>
          <w:szCs w:val="24"/>
        </w:rPr>
        <w:t xml:space="preserve"> </w:t>
      </w:r>
      <w:proofErr w:type="gramStart"/>
      <w:r w:rsidRPr="00567953">
        <w:rPr>
          <w:sz w:val="24"/>
          <w:szCs w:val="24"/>
        </w:rPr>
        <w:t>в</w:t>
      </w:r>
      <w:proofErr w:type="gramEnd"/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контейнера.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851"/>
          <w:tab w:val="left" w:pos="1460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Коммунальные (твердые бытовые) отходы собираются без упаковки 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металлические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контейнеры.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Таким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образом,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образующиеся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эксплуатации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проектируемого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собираются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соответствующие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без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упаковки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местах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Настоящей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предусмотрены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внедрению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упаковки и маркировки отходов - покраска контейнеров в соответствующий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цвет,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присвоение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инвентарного номера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 надпись.</w:t>
      </w:r>
    </w:p>
    <w:p w:rsidR="0025245B" w:rsidRPr="00567953" w:rsidRDefault="00016600" w:rsidP="00016600">
      <w:pPr>
        <w:ind w:right="98" w:firstLine="567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Транспортирование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Транспортирование отходов является седьмым этапом технологического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цикла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Транспортировка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площадок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специализированными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предприятиями,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имеющими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необходимые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документы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право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отходами,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 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транспортом предприятия.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Перевозка опасных отходов допускается только при наличии паспорта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оборудованных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снабженных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знаками транспортных средствах, с соблюдением требований безопасности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перевозки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перевозочных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документов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документов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передачи опасных отходов, с указанием количества перевозимых опасных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 цели и места назначения их перевозки. План маршрута и график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перевозки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формирует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перевозчик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согласованию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грузоотправителем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(грузополучателем).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 осуществлении перевозки опасных отходов грузоотправитель 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перевозчик разрабатывают, в соответствии с законодательством Республики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Казахстан, паспорт безопасности или аварийную карточку на данный груз 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случае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возможных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аварийных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ситуаций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пути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следования.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случае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возникновения или угрозы аварии, связанной с перевозкой опасных 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перевозчик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незамедлительно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информирует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этом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компетентные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органы.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погрузочно-</w:t>
      </w:r>
      <w:r w:rsidRPr="00567953">
        <w:rPr>
          <w:sz w:val="24"/>
          <w:szCs w:val="24"/>
        </w:rPr>
        <w:lastRenderedPageBreak/>
        <w:t>разгрузочных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выполняться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требования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нормативно-технических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документов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обеспечению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 xml:space="preserve">сохранности и безопасности груза. </w:t>
      </w:r>
      <w:proofErr w:type="gramStart"/>
      <w:r w:rsidRPr="00567953">
        <w:rPr>
          <w:sz w:val="24"/>
          <w:szCs w:val="24"/>
        </w:rPr>
        <w:t>Контроль за</w:t>
      </w:r>
      <w:proofErr w:type="gramEnd"/>
      <w:r w:rsidRPr="00567953">
        <w:rPr>
          <w:sz w:val="24"/>
          <w:szCs w:val="24"/>
        </w:rPr>
        <w:t xml:space="preserve"> погрузочно-разгрузочными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операциями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должен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вести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представитель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грузоотправителя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(грузополучателя),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сопровождающий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груз.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Погрузочно-разгрузочные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операции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должны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производиться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оборудованных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постах.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этом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может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осуществляться погрузка- разгрузка не более одного транспортного средства.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Присутствие посторонних лиц на постах, отведенных для погрузки-разгрузки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разрешается.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допускается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также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погрузочно-разгрузочных работ с взрывоопасными огнеопасными 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 время грозы. Погрузочно-разгрузочные операции с опасными 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осуществляются ручным способом и должны выполняться с соблюдением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личной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безопасности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привлекаемого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выполнению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этих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персонала.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грузозахватных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устройств</w:t>
      </w:r>
      <w:r w:rsidRPr="00567953">
        <w:rPr>
          <w:spacing w:val="1"/>
          <w:sz w:val="24"/>
          <w:szCs w:val="24"/>
        </w:rPr>
        <w:t xml:space="preserve"> </w:t>
      </w:r>
      <w:proofErr w:type="spellStart"/>
      <w:proofErr w:type="gramStart"/>
      <w:r w:rsidRPr="00567953">
        <w:rPr>
          <w:sz w:val="24"/>
          <w:szCs w:val="24"/>
        </w:rPr>
        <w:t>погрузочно</w:t>
      </w:r>
      <w:proofErr w:type="spellEnd"/>
      <w:r w:rsidRPr="00567953">
        <w:rPr>
          <w:sz w:val="24"/>
          <w:szCs w:val="24"/>
        </w:rPr>
        <w:t>-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разгрузочных</w:t>
      </w:r>
      <w:proofErr w:type="gramEnd"/>
      <w:r w:rsidRPr="00567953">
        <w:rPr>
          <w:spacing w:val="2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механизмов,</w:t>
      </w:r>
      <w:r w:rsidRPr="00567953">
        <w:rPr>
          <w:spacing w:val="70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создающих</w:t>
      </w:r>
      <w:r w:rsidRPr="00567953">
        <w:rPr>
          <w:spacing w:val="70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опасность</w:t>
      </w:r>
      <w:r w:rsidRPr="00567953">
        <w:rPr>
          <w:spacing w:val="68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повреждения</w:t>
      </w:r>
      <w:r w:rsidRPr="00567953">
        <w:rPr>
          <w:spacing w:val="2"/>
          <w:sz w:val="24"/>
          <w:szCs w:val="24"/>
        </w:rPr>
        <w:t xml:space="preserve"> </w:t>
      </w:r>
      <w:r w:rsidRPr="00567953">
        <w:rPr>
          <w:sz w:val="24"/>
          <w:szCs w:val="24"/>
        </w:rPr>
        <w:t>тары,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 произвольное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падение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груза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допускается.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Перемещение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упаковки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процессе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погрузочно-разгрузочных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операций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выполнения складских работ может осуществляться только по специально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устроенным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подкладкам,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трапам 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настилам.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жестяные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банки</w:t>
      </w:r>
      <w:r w:rsidRPr="00567953">
        <w:rPr>
          <w:spacing w:val="1"/>
          <w:sz w:val="24"/>
          <w:szCs w:val="24"/>
        </w:rPr>
        <w:t xml:space="preserve"> </w:t>
      </w:r>
      <w:proofErr w:type="gramStart"/>
      <w:r w:rsidRPr="00567953">
        <w:rPr>
          <w:sz w:val="24"/>
          <w:szCs w:val="24"/>
        </w:rPr>
        <w:t>из</w:t>
      </w:r>
      <w:proofErr w:type="gramEnd"/>
      <w:r w:rsidRPr="00567953">
        <w:rPr>
          <w:spacing w:val="1"/>
          <w:sz w:val="24"/>
          <w:szCs w:val="24"/>
        </w:rPr>
        <w:t xml:space="preserve"> </w:t>
      </w:r>
      <w:proofErr w:type="gramStart"/>
      <w:r w:rsidRPr="00567953">
        <w:rPr>
          <w:sz w:val="24"/>
          <w:szCs w:val="24"/>
        </w:rPr>
        <w:t>под</w:t>
      </w:r>
      <w:proofErr w:type="gramEnd"/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краски,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металлолома,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огарков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сварочных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электродов,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промасленная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ветошь,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транспортируются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автотранспортом,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согласно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заключенному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договору.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Отходы ТБО транспортируются на полигон ТБО, согласно заключенным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договорам.</w:t>
      </w:r>
    </w:p>
    <w:p w:rsidR="0025245B" w:rsidRPr="00567953" w:rsidRDefault="00016600" w:rsidP="00016600">
      <w:pPr>
        <w:pStyle w:val="a3"/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Складирование;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образующиеся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эксплуатации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проектируемого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основе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передаются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сторонним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организациям, имеющим разрешение на эмиссию или заключившим договора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со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организациями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компаниями,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имеющими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соответствующие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складирования,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захоронения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(полигоны)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(установки по переработке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отходов).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 территории, где проводится строительство проектируемого объекта,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установлено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необходимое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соответствующих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которых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производится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складирование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отходов: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Строительные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отведенная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Промасленная ветошь, огарки сварочных электродов, использованная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тара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складируется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металлические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складирования,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размещаемые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отведенных местах.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1460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Коммунальные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(ТБО)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складируются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складирования,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размещаемые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специально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местах.</w:t>
      </w:r>
    </w:p>
    <w:p w:rsidR="0025245B" w:rsidRPr="00567953" w:rsidRDefault="00016600" w:rsidP="00016600">
      <w:pPr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Хранение</w:t>
      </w:r>
      <w:r w:rsidRPr="00567953">
        <w:rPr>
          <w:i/>
          <w:spacing w:val="-5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отходов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Хранение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содержание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течение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определенного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интервала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целью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последующего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захоронения,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обезвреживания или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использования.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Хранение - изоляция с учётом временной нейтрализации отходов. Этот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способ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удаления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применим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поддающихся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дальнейшим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превращениям. Отходы с повышенным содержанием веществ, которые могут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мигрировать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грунтовые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воды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почвы,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подлежат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такому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хранению.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Одним из сооружений временного хранения (складирования) 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являются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контейнеры ТБО.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подобных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сооружений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исключается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контакт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размещённых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почвой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водными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объектами.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Хранить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пищевые отходы и ТБО в летнее время не более одних суток. Осуществлять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ежедневную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уборку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мусора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последующим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поливом.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Содержать</w:t>
      </w:r>
      <w:r w:rsidRPr="00567953">
        <w:rPr>
          <w:spacing w:val="49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49"/>
          <w:sz w:val="24"/>
          <w:szCs w:val="24"/>
        </w:rPr>
        <w:t xml:space="preserve"> </w:t>
      </w:r>
      <w:r w:rsidRPr="00567953">
        <w:rPr>
          <w:sz w:val="24"/>
          <w:szCs w:val="24"/>
        </w:rPr>
        <w:t>чистоте</w:t>
      </w:r>
      <w:r w:rsidRPr="00567953">
        <w:rPr>
          <w:spacing w:val="49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50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производить</w:t>
      </w:r>
      <w:r w:rsidRPr="00567953">
        <w:rPr>
          <w:spacing w:val="46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своевременную</w:t>
      </w:r>
      <w:r w:rsidRPr="00567953">
        <w:rPr>
          <w:spacing w:val="48"/>
          <w:sz w:val="24"/>
          <w:szCs w:val="24"/>
        </w:rPr>
        <w:t xml:space="preserve"> </w:t>
      </w:r>
      <w:r w:rsidRPr="00567953">
        <w:rPr>
          <w:sz w:val="24"/>
          <w:szCs w:val="24"/>
        </w:rPr>
        <w:t>санобработку</w:t>
      </w:r>
      <w:r w:rsidRPr="00567953">
        <w:rPr>
          <w:spacing w:val="48"/>
          <w:sz w:val="24"/>
          <w:szCs w:val="24"/>
        </w:rPr>
        <w:t xml:space="preserve"> </w:t>
      </w:r>
      <w:r w:rsidRPr="00567953">
        <w:rPr>
          <w:sz w:val="24"/>
          <w:szCs w:val="24"/>
        </w:rPr>
        <w:t xml:space="preserve">урн, мусорных контейнеров и площадки для размещения </w:t>
      </w:r>
      <w:proofErr w:type="spellStart"/>
      <w:r w:rsidRPr="00567953">
        <w:rPr>
          <w:sz w:val="24"/>
          <w:szCs w:val="24"/>
        </w:rPr>
        <w:t>мусоросборных</w:t>
      </w:r>
      <w:proofErr w:type="spellEnd"/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контейнеров,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следить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 их техническим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состоянием.</w:t>
      </w:r>
    </w:p>
    <w:p w:rsidR="0025245B" w:rsidRPr="00567953" w:rsidRDefault="00016600" w:rsidP="00016600">
      <w:pPr>
        <w:pStyle w:val="a3"/>
        <w:tabs>
          <w:tab w:val="left" w:pos="1881"/>
          <w:tab w:val="left" w:pos="3564"/>
          <w:tab w:val="left" w:pos="5808"/>
          <w:tab w:val="left" w:pos="7049"/>
          <w:tab w:val="left" w:pos="8485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На территории проектируемого объекта отведены специальные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площадки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последующим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безопасным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удалением.</w:t>
      </w:r>
    </w:p>
    <w:p w:rsidR="0025245B" w:rsidRPr="00567953" w:rsidRDefault="00016600" w:rsidP="00016600">
      <w:pPr>
        <w:pStyle w:val="a3"/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На</w:t>
      </w:r>
      <w:r w:rsidRPr="00567953">
        <w:rPr>
          <w:spacing w:val="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отведенных</w:t>
      </w:r>
      <w:r w:rsidRPr="00567953">
        <w:rPr>
          <w:spacing w:val="6"/>
          <w:sz w:val="24"/>
          <w:szCs w:val="24"/>
        </w:rPr>
        <w:t xml:space="preserve"> </w:t>
      </w:r>
      <w:r w:rsidRPr="00567953">
        <w:rPr>
          <w:sz w:val="24"/>
          <w:szCs w:val="24"/>
        </w:rPr>
        <w:t>участках</w:t>
      </w:r>
      <w:r w:rsidRPr="00567953">
        <w:rPr>
          <w:spacing w:val="7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5"/>
          <w:sz w:val="24"/>
          <w:szCs w:val="24"/>
        </w:rPr>
        <w:t xml:space="preserve"> </w:t>
      </w:r>
      <w:r w:rsidRPr="00567953">
        <w:rPr>
          <w:sz w:val="24"/>
          <w:szCs w:val="24"/>
        </w:rPr>
        <w:t>установлены</w:t>
      </w:r>
      <w:r w:rsidRPr="00567953">
        <w:rPr>
          <w:spacing w:val="6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контейнеры</w:t>
      </w:r>
      <w:r w:rsidRPr="00567953">
        <w:rPr>
          <w:spacing w:val="4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6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хранения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следующих отходов:</w:t>
      </w:r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851"/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металлолома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хранятся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отведенной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площадке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 территории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предприятия.</w:t>
      </w:r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851"/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Промасленной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ветоши;</w:t>
      </w:r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851"/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Огарков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сварочных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электродов;</w:t>
      </w:r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851"/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Строительные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отходы;</w:t>
      </w:r>
    </w:p>
    <w:p w:rsidR="0025245B" w:rsidRPr="00567953" w:rsidRDefault="00016600" w:rsidP="00016600">
      <w:pPr>
        <w:pStyle w:val="a5"/>
        <w:numPr>
          <w:ilvl w:val="0"/>
          <w:numId w:val="4"/>
        </w:numPr>
        <w:tabs>
          <w:tab w:val="left" w:pos="851"/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lastRenderedPageBreak/>
        <w:t>Твердо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бытовые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отходы.</w:t>
      </w:r>
    </w:p>
    <w:p w:rsidR="0025245B" w:rsidRPr="00567953" w:rsidRDefault="00016600" w:rsidP="00016600">
      <w:pPr>
        <w:ind w:right="98" w:firstLine="567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Удаление.</w:t>
      </w:r>
    </w:p>
    <w:p w:rsidR="0025245B" w:rsidRPr="00567953" w:rsidRDefault="00016600" w:rsidP="00016600">
      <w:pPr>
        <w:pStyle w:val="a3"/>
        <w:tabs>
          <w:tab w:val="left" w:pos="2445"/>
          <w:tab w:val="left" w:pos="4356"/>
          <w:tab w:val="left" w:pos="5559"/>
          <w:tab w:val="left" w:pos="6972"/>
          <w:tab w:val="left" w:pos="7937"/>
          <w:tab w:val="left" w:pos="8457"/>
          <w:tab w:val="left" w:pos="915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Удаление отходов - операции по захоронению и уничтожению отходов.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 xml:space="preserve">Отходы строительные отходы, жестяные банки </w:t>
      </w:r>
      <w:proofErr w:type="gramStart"/>
      <w:r w:rsidRPr="00567953">
        <w:rPr>
          <w:sz w:val="24"/>
          <w:szCs w:val="24"/>
        </w:rPr>
        <w:t>из</w:t>
      </w:r>
      <w:proofErr w:type="gramEnd"/>
      <w:r w:rsidRPr="00567953">
        <w:rPr>
          <w:sz w:val="24"/>
          <w:szCs w:val="24"/>
        </w:rPr>
        <w:t xml:space="preserve"> </w:t>
      </w:r>
      <w:proofErr w:type="gramStart"/>
      <w:r w:rsidRPr="00567953">
        <w:rPr>
          <w:sz w:val="24"/>
          <w:szCs w:val="24"/>
        </w:rPr>
        <w:t>под</w:t>
      </w:r>
      <w:proofErr w:type="gramEnd"/>
      <w:r w:rsidRPr="00567953">
        <w:rPr>
          <w:sz w:val="24"/>
          <w:szCs w:val="24"/>
        </w:rPr>
        <w:t xml:space="preserve"> </w:t>
      </w:r>
      <w:r w:rsidRPr="00567953">
        <w:rPr>
          <w:spacing w:val="-1"/>
          <w:sz w:val="24"/>
          <w:szCs w:val="24"/>
        </w:rPr>
        <w:t>краски,</w:t>
      </w:r>
      <w:r w:rsidRPr="00567953">
        <w:rPr>
          <w:sz w:val="24"/>
          <w:szCs w:val="24"/>
        </w:rPr>
        <w:t xml:space="preserve"> металлолома,</w:t>
      </w:r>
      <w:r w:rsidRPr="00567953">
        <w:rPr>
          <w:sz w:val="24"/>
          <w:szCs w:val="24"/>
        </w:rPr>
        <w:tab/>
        <w:t>огарков сварочных электродов, промасленная ветошь,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транспортируются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автотранспортом,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согласно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заключенному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договору.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Отходы ТБО транспортируются на полигон ТБО, согласно заключенным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договорам.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Настоящей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предусмотрено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заключение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организациями,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осуществляющих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утилизацию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заключить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прием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переработку</w:t>
      </w:r>
      <w:r w:rsidRPr="00567953">
        <w:rPr>
          <w:spacing w:val="-6"/>
          <w:sz w:val="24"/>
          <w:szCs w:val="24"/>
        </w:rPr>
        <w:t xml:space="preserve"> </w:t>
      </w:r>
      <w:proofErr w:type="spellStart"/>
      <w:r w:rsidRPr="00567953">
        <w:rPr>
          <w:sz w:val="24"/>
          <w:szCs w:val="24"/>
        </w:rPr>
        <w:t>пром</w:t>
      </w:r>
      <w:proofErr w:type="gramStart"/>
      <w:r w:rsidRPr="00567953">
        <w:rPr>
          <w:sz w:val="24"/>
          <w:szCs w:val="24"/>
        </w:rPr>
        <w:t>.о</w:t>
      </w:r>
      <w:proofErr w:type="gramEnd"/>
      <w:r w:rsidRPr="00567953">
        <w:rPr>
          <w:sz w:val="24"/>
          <w:szCs w:val="24"/>
        </w:rPr>
        <w:t>тходов</w:t>
      </w:r>
      <w:proofErr w:type="spellEnd"/>
      <w:r w:rsidRPr="00567953">
        <w:rPr>
          <w:sz w:val="24"/>
          <w:szCs w:val="24"/>
        </w:rPr>
        <w:t>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заключить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ТБО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организацией.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Таким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образом,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действующая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минимизировать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возможное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компоненты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хранении,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 перевозке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к месту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размещения.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Положительные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аспекты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существующей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системы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отходами: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ведется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строгий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учет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образующихся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сбор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накопление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осуществляется согласно нормативным документам Республики Казахстан.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 сбора отходов имеются специально отведенные площадки, и имеется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необходимое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количество контейнеров;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осуществляются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паспортизации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привлечением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специализированных организаций;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  <w:tab w:val="left" w:pos="3407"/>
          <w:tab w:val="left" w:pos="6583"/>
          <w:tab w:val="left" w:pos="8394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частично транспортирование отходов осуществляет</w:t>
      </w:r>
      <w:r w:rsidRPr="00567953">
        <w:rPr>
          <w:spacing w:val="-68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которая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имеет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необходимые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разрешительные документы на занятие данным видом деятельности, а также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автотранспорт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и персонал.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Цель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задачи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программы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Цель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заключается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достижении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установленных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показателей,</w:t>
      </w:r>
      <w:r w:rsidRPr="00567953">
        <w:rPr>
          <w:spacing w:val="59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направленных</w:t>
      </w:r>
      <w:r w:rsidRPr="00567953">
        <w:rPr>
          <w:spacing w:val="59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60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постепенное</w:t>
      </w:r>
      <w:r w:rsidRPr="00567953">
        <w:rPr>
          <w:spacing w:val="6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сокращение</w:t>
      </w:r>
      <w:r w:rsidRPr="00567953">
        <w:rPr>
          <w:spacing w:val="58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объемов</w:t>
      </w:r>
      <w:r w:rsidRPr="00567953">
        <w:rPr>
          <w:spacing w:val="60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61"/>
          <w:sz w:val="24"/>
          <w:szCs w:val="24"/>
        </w:rPr>
        <w:t xml:space="preserve"> </w:t>
      </w:r>
      <w:r w:rsidRPr="00567953">
        <w:rPr>
          <w:sz w:val="24"/>
          <w:szCs w:val="24"/>
        </w:rPr>
        <w:t>уровня опасных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свойств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накопленных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образуемых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также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находящихся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процессе обращения.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Задачи Программы - определить пути достижения поставленной цели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наиболее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эффективными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экономически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обоснованными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методами,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прогнозированием достижимых объемов (этапов) работ в рамках планового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периода.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Задачи направлены на снижение объемов образуемых и накопленных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учетом: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привлечения</w:t>
      </w:r>
      <w:r w:rsidRPr="00567953">
        <w:rPr>
          <w:spacing w:val="3"/>
          <w:sz w:val="24"/>
          <w:szCs w:val="24"/>
        </w:rPr>
        <w:t xml:space="preserve"> </w:t>
      </w:r>
      <w:r w:rsidRPr="00567953">
        <w:rPr>
          <w:sz w:val="24"/>
          <w:szCs w:val="24"/>
        </w:rPr>
        <w:t>инвестиций</w:t>
      </w:r>
      <w:r w:rsidRPr="00567953">
        <w:rPr>
          <w:spacing w:val="3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69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переработку</w:t>
      </w:r>
      <w:r w:rsidRPr="00567953">
        <w:rPr>
          <w:spacing w:val="69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3"/>
          <w:sz w:val="24"/>
          <w:szCs w:val="24"/>
        </w:rPr>
        <w:t xml:space="preserve"> </w:t>
      </w:r>
      <w:r w:rsidRPr="00567953">
        <w:rPr>
          <w:sz w:val="24"/>
          <w:szCs w:val="24"/>
        </w:rPr>
        <w:t>вторичное  использование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минимизации</w:t>
      </w:r>
      <w:r w:rsidRPr="00567953">
        <w:rPr>
          <w:spacing w:val="-7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объемов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вывозимых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полигоны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захоронения;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  <w:tab w:val="left" w:pos="3765"/>
          <w:tab w:val="left" w:pos="4835"/>
          <w:tab w:val="left" w:pos="6850"/>
          <w:tab w:val="left" w:pos="8396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рекультивации</w:t>
      </w:r>
      <w:r w:rsidRPr="00567953">
        <w:rPr>
          <w:sz w:val="24"/>
          <w:szCs w:val="24"/>
        </w:rPr>
        <w:tab/>
        <w:t>мест</w:t>
      </w:r>
      <w:r w:rsidRPr="00567953">
        <w:rPr>
          <w:sz w:val="24"/>
          <w:szCs w:val="24"/>
        </w:rPr>
        <w:tab/>
        <w:t>захоронения</w:t>
      </w:r>
      <w:r w:rsidRPr="00567953">
        <w:rPr>
          <w:sz w:val="24"/>
          <w:szCs w:val="24"/>
        </w:rPr>
        <w:tab/>
        <w:t>отходов,</w:t>
      </w:r>
      <w:r w:rsidRPr="00567953">
        <w:rPr>
          <w:sz w:val="24"/>
          <w:szCs w:val="24"/>
        </w:rPr>
        <w:tab/>
      </w:r>
      <w:r w:rsidRPr="00567953">
        <w:rPr>
          <w:spacing w:val="-1"/>
          <w:sz w:val="24"/>
          <w:szCs w:val="24"/>
        </w:rPr>
        <w:t>минимизации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отрицательного воздействия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полигонов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на окружающую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Целью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«Программы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отходами»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период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строительства и эксплуатации проектируемого объекта является разработка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комплекса мер, направленных на усовершенствование системы управления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достижения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вышеуказанной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цели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необходимо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выполнить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следующие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задачи:</w:t>
      </w:r>
    </w:p>
    <w:p w:rsidR="0025245B" w:rsidRPr="00567953" w:rsidRDefault="00016600" w:rsidP="00016600">
      <w:pPr>
        <w:pStyle w:val="a5"/>
        <w:numPr>
          <w:ilvl w:val="0"/>
          <w:numId w:val="3"/>
        </w:numPr>
        <w:tabs>
          <w:tab w:val="left" w:pos="709"/>
          <w:tab w:val="left" w:pos="851"/>
          <w:tab w:val="left" w:pos="1134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Проведение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анализа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существующей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системы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отходами;</w:t>
      </w:r>
    </w:p>
    <w:p w:rsidR="0025245B" w:rsidRPr="00567953" w:rsidRDefault="00016600" w:rsidP="00016600">
      <w:pPr>
        <w:pStyle w:val="a5"/>
        <w:numPr>
          <w:ilvl w:val="0"/>
          <w:numId w:val="3"/>
        </w:numPr>
        <w:tabs>
          <w:tab w:val="left" w:pos="709"/>
          <w:tab w:val="left" w:pos="851"/>
          <w:tab w:val="left" w:pos="1134"/>
          <w:tab w:val="left" w:pos="159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Изучение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международного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опыта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области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отходами;</w:t>
      </w:r>
    </w:p>
    <w:p w:rsidR="0025245B" w:rsidRPr="00567953" w:rsidRDefault="00016600" w:rsidP="00016600">
      <w:pPr>
        <w:pStyle w:val="a5"/>
        <w:numPr>
          <w:ilvl w:val="0"/>
          <w:numId w:val="3"/>
        </w:numPr>
        <w:tabs>
          <w:tab w:val="left" w:pos="709"/>
          <w:tab w:val="left" w:pos="851"/>
          <w:tab w:val="left" w:pos="993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Разработка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мероприятий,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направленных</w:t>
      </w:r>
      <w:r w:rsidRPr="00567953">
        <w:rPr>
          <w:spacing w:val="-6"/>
          <w:sz w:val="24"/>
          <w:szCs w:val="24"/>
        </w:rPr>
        <w:t xml:space="preserve"> </w:t>
      </w:r>
      <w:proofErr w:type="gramStart"/>
      <w:r w:rsidRPr="00567953">
        <w:rPr>
          <w:sz w:val="24"/>
          <w:szCs w:val="24"/>
        </w:rPr>
        <w:t>на</w:t>
      </w:r>
      <w:proofErr w:type="gramEnd"/>
      <w:r w:rsidRPr="00567953">
        <w:rPr>
          <w:sz w:val="24"/>
          <w:szCs w:val="24"/>
        </w:rPr>
        <w:t>: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  <w:tab w:val="left" w:pos="1462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уменьшение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образования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  <w:tab w:val="left" w:pos="1462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увеличение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использования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качестве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вторичного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сырья;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  <w:tab w:val="left" w:pos="146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обеспечение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экологически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безопасного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  <w:tab w:val="left" w:pos="1460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использование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услуг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третьих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сторон,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организаций,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работающих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сфере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разработке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были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нормативные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документы: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Экологический Кодекс Республики Казахстан № 212-111 от 09 января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2007 г.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(с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изменениями 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дополнениями).</w:t>
      </w:r>
    </w:p>
    <w:p w:rsidR="0025245B" w:rsidRPr="00567953" w:rsidRDefault="00016600" w:rsidP="00016600">
      <w:pPr>
        <w:pStyle w:val="a5"/>
        <w:numPr>
          <w:ilvl w:val="1"/>
          <w:numId w:val="6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Приказ</w:t>
      </w:r>
      <w:r w:rsidRPr="00567953">
        <w:rPr>
          <w:spacing w:val="7"/>
          <w:sz w:val="24"/>
          <w:szCs w:val="24"/>
        </w:rPr>
        <w:t xml:space="preserve"> </w:t>
      </w:r>
      <w:r w:rsidRPr="00567953">
        <w:rPr>
          <w:sz w:val="24"/>
          <w:szCs w:val="24"/>
        </w:rPr>
        <w:t>Министра</w:t>
      </w:r>
      <w:r w:rsidRPr="00567953">
        <w:rPr>
          <w:spacing w:val="10"/>
          <w:sz w:val="24"/>
          <w:szCs w:val="24"/>
        </w:rPr>
        <w:t xml:space="preserve"> </w:t>
      </w:r>
      <w:r w:rsidRPr="00567953">
        <w:rPr>
          <w:sz w:val="24"/>
          <w:szCs w:val="24"/>
        </w:rPr>
        <w:t>энергетики</w:t>
      </w:r>
      <w:r w:rsidRPr="00567953">
        <w:rPr>
          <w:spacing w:val="8"/>
          <w:sz w:val="24"/>
          <w:szCs w:val="24"/>
        </w:rPr>
        <w:t xml:space="preserve"> </w:t>
      </w:r>
      <w:r w:rsidRPr="00567953">
        <w:rPr>
          <w:sz w:val="24"/>
          <w:szCs w:val="24"/>
        </w:rPr>
        <w:t>Республики</w:t>
      </w:r>
      <w:r w:rsidRPr="00567953">
        <w:rPr>
          <w:spacing w:val="10"/>
          <w:sz w:val="24"/>
          <w:szCs w:val="24"/>
        </w:rPr>
        <w:t xml:space="preserve"> </w:t>
      </w:r>
      <w:r w:rsidRPr="00567953">
        <w:rPr>
          <w:sz w:val="24"/>
          <w:szCs w:val="24"/>
        </w:rPr>
        <w:t>Казахстан</w:t>
      </w:r>
      <w:r w:rsidRPr="00567953">
        <w:rPr>
          <w:spacing w:val="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</w:t>
      </w:r>
      <w:r w:rsidRPr="00567953">
        <w:rPr>
          <w:spacing w:val="7"/>
          <w:sz w:val="24"/>
          <w:szCs w:val="24"/>
        </w:rPr>
        <w:t xml:space="preserve"> </w:t>
      </w:r>
      <w:r w:rsidRPr="00567953">
        <w:rPr>
          <w:sz w:val="24"/>
          <w:szCs w:val="24"/>
        </w:rPr>
        <w:t>25.11.2014</w:t>
      </w:r>
      <w:r w:rsidRPr="00567953">
        <w:rPr>
          <w:spacing w:val="10"/>
          <w:sz w:val="24"/>
          <w:szCs w:val="24"/>
        </w:rPr>
        <w:t xml:space="preserve"> </w:t>
      </w:r>
      <w:r w:rsidRPr="00567953">
        <w:rPr>
          <w:sz w:val="24"/>
          <w:szCs w:val="24"/>
        </w:rPr>
        <w:t>года №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146</w:t>
      </w:r>
      <w:proofErr w:type="gramStart"/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</w:t>
      </w:r>
      <w:proofErr w:type="gramEnd"/>
      <w:r w:rsidRPr="00567953">
        <w:rPr>
          <w:sz w:val="24"/>
          <w:szCs w:val="24"/>
        </w:rPr>
        <w:t>б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утверждении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Правил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разработки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программы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Рекультивации мест захоронения отходов, минимизации отрицательного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полигонов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на окружающую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proofErr w:type="gramStart"/>
      <w:r w:rsidRPr="00567953">
        <w:rPr>
          <w:sz w:val="24"/>
          <w:szCs w:val="24"/>
        </w:rPr>
        <w:t>Все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основе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 xml:space="preserve">передаются сторонним </w:t>
      </w:r>
      <w:r w:rsidRPr="00567953">
        <w:rPr>
          <w:sz w:val="24"/>
          <w:szCs w:val="24"/>
        </w:rPr>
        <w:lastRenderedPageBreak/>
        <w:t>организациям, имеющим разрешение на эмиссию 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заключившими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договора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такими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специализированными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предприятиями.</w:t>
      </w:r>
      <w:proofErr w:type="gramEnd"/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Безопасное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предполагает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специальных помещениях,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контейнерах и площадках.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Передача отходов оформляется актом приема-передачи с приложением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копии паспорта отходов. Сведения об образовании отходов и об их движении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заносятся начальником объекта в журнал «учета образования и размещения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отходов».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этой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цели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служат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отдельные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металлические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контейнеры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каждого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типа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расположенные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площадок.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Подготовленные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вывозу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транспортируются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подрядными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организациями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соответствующие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полигоны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утилизации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Периодически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(ежемесячно)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участках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совместно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отделами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ТБ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ООС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проводятся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проверки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соблюдению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природоохранного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законодательства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санитарной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безопасности,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правил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техники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безопасности 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т.д.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Перевозка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производится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строгим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контролем.</w:t>
      </w:r>
      <w:r w:rsidRPr="00567953">
        <w:rPr>
          <w:spacing w:val="70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этого, движение всех отходов регистрируется в специальном журнале учета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утилизации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указанием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типа,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количества,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характеристики,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маршрута,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номера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маркировки,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категории,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места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отправления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назначения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т.д.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перевозятся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контейнерах, исключающих возможность загрязнения окружающей среды во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время транспортировки.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вывозе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</w:t>
      </w:r>
      <w:r w:rsidRPr="00567953">
        <w:rPr>
          <w:spacing w:val="1"/>
          <w:sz w:val="24"/>
          <w:szCs w:val="24"/>
        </w:rPr>
        <w:t xml:space="preserve"> </w:t>
      </w:r>
      <w:proofErr w:type="spellStart"/>
      <w:r w:rsidRPr="00567953">
        <w:rPr>
          <w:sz w:val="24"/>
          <w:szCs w:val="24"/>
        </w:rPr>
        <w:t>промплощадок</w:t>
      </w:r>
      <w:proofErr w:type="spellEnd"/>
      <w:r w:rsidRPr="00567953">
        <w:rPr>
          <w:sz w:val="24"/>
          <w:szCs w:val="24"/>
        </w:rPr>
        <w:t>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руководителем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заполняется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накладная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транспортировке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которой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содержится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информация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производителе,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виде,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сведения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транспортировщике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 получателе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Данные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вывозе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вносят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сводный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регистр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учета отходов предприятия. Составляются ежемесячные и ежеквартальные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отчеты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Проводятся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тренинги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планерки</w:t>
      </w:r>
      <w:r w:rsidRPr="00567953">
        <w:rPr>
          <w:spacing w:val="70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рабочих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местах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персонала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 xml:space="preserve">предприятии. </w:t>
      </w:r>
      <w:proofErr w:type="gramStart"/>
      <w:r w:rsidRPr="00567953">
        <w:rPr>
          <w:sz w:val="24"/>
          <w:szCs w:val="24"/>
        </w:rPr>
        <w:t>Персонал предприятия, принимающий участие в операциях 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(хранение,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сбор,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транспортировка,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размещение)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несут ответственность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их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надлежащие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размещение.</w:t>
      </w:r>
      <w:proofErr w:type="gramEnd"/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Данная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позволяет минимизировать воздействие отходов на компоненты окружающей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среды,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посредством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системного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подхода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к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их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обращению.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Показатели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программы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-7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Показатели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количественные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качественные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значения,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определяющие на определенных этапах ожидаемые результаты реализации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комплекса мер, направленных на снижение негативного воздействия 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окружающую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Показатели устанавливаются с учетом всех производственных факторов,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экологической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эффективности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экономической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целесообразности.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Показатели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оценки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окружающую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и потребления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Основной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задачей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определению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уровня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загрязнения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токсичными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веществами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является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получение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суммарных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показателей состояния основных компонентов окружающей среды: водной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среды,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воздушной среды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почвенного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покрова.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Любая производственная деятельность, в том числе образование, сбор,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транспортировка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захоронение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утилизацию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оказывает негативное влияние на компоненты окружающей среды. Данное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влияние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зависит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только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 вида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его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класса опасности,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70"/>
          <w:sz w:val="24"/>
          <w:szCs w:val="24"/>
        </w:rPr>
        <w:t xml:space="preserve"> </w:t>
      </w:r>
      <w:r w:rsidRPr="00567953">
        <w:rPr>
          <w:sz w:val="24"/>
          <w:szCs w:val="24"/>
        </w:rPr>
        <w:t>от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 xml:space="preserve">места и времени хранения. Один и тот вид отходов по- </w:t>
      </w:r>
      <w:proofErr w:type="gramStart"/>
      <w:r w:rsidRPr="00567953">
        <w:rPr>
          <w:sz w:val="24"/>
          <w:szCs w:val="24"/>
        </w:rPr>
        <w:t>разному</w:t>
      </w:r>
      <w:proofErr w:type="gramEnd"/>
      <w:r w:rsidRPr="00567953">
        <w:rPr>
          <w:sz w:val="24"/>
          <w:szCs w:val="24"/>
        </w:rPr>
        <w:t xml:space="preserve"> влияет 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компоненты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окружающей среды.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оценки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уровня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загрязнения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необходимо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использовать комплексную оценку, которая осуществляется по следующим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критериям: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продолжительность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величина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зона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влияния.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Обращение с отходами должно производиться в строгом соответствии 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действующими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Республике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Казахстан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нормативно-правовыми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актами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требованиями международных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стандартов.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оценки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окружающую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соответствии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РНД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03.3.0.4.01-96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«Методические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указания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определению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уровня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загрязнения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компонентов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среды токсичными веществами отходов производства и потребления» 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расчета принимаются данные по состоянию атмосферного воздуха, почв 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подземных вод.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lastRenderedPageBreak/>
        <w:t>Результаты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производственной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деятельности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существенного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влияния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 компоненты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окружающей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оказывает.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сложилась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определенная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сбора,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накопления,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хранения и вывоза отходов. Принципиально эта система обеспечивает охрану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окружающей среды. Отходы, образующиеся при нормальном режиме работы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предприятия, из-за их незначительного и постепенного накопления, сразу не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вывозятся в места их утилизации, а собираются в контейнеры и хранятся 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отведенных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 этих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целей площадках.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Показатели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снижение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на окружающую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Меры, направленные на снижение воздействия отходов производства 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окружающую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сборе,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временно</w:t>
      </w:r>
      <w:r w:rsidRPr="00567953">
        <w:rPr>
          <w:spacing w:val="1"/>
          <w:sz w:val="24"/>
          <w:szCs w:val="24"/>
        </w:rPr>
        <w:t xml:space="preserve"> </w:t>
      </w:r>
      <w:proofErr w:type="gramStart"/>
      <w:r w:rsidRPr="00567953">
        <w:rPr>
          <w:sz w:val="24"/>
          <w:szCs w:val="24"/>
        </w:rPr>
        <w:t>складируются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территории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накопления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вывозится</w:t>
      </w:r>
      <w:proofErr w:type="gramEnd"/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договорам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переработку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захоронение.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Безопасное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предполагает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специальных помещениях, контейнерах и площадках. Постоянный контроль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количества отходов, особенно ТБО, и своевременный вывоз на переработку в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утилизации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захоронения.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Твердые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бытовые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момент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инвентаризации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вывозятся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полигон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 ТБО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в специализированные организации.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Проведение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строгого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учета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образующихся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непосредственно в местах их образования является одной из основных мер,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направленных</w:t>
      </w:r>
      <w:r w:rsidRPr="00567953">
        <w:rPr>
          <w:spacing w:val="19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8"/>
          <w:sz w:val="24"/>
          <w:szCs w:val="24"/>
        </w:rPr>
        <w:t xml:space="preserve"> </w:t>
      </w:r>
      <w:r w:rsidRPr="00567953">
        <w:rPr>
          <w:sz w:val="24"/>
          <w:szCs w:val="24"/>
        </w:rPr>
        <w:t>снижение</w:t>
      </w:r>
      <w:r w:rsidRPr="00567953">
        <w:rPr>
          <w:spacing w:val="18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воздействия</w:t>
      </w:r>
      <w:r w:rsidRPr="00567953">
        <w:rPr>
          <w:spacing w:val="1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5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8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окружающую</w:t>
      </w:r>
      <w:r w:rsidRPr="00567953">
        <w:rPr>
          <w:spacing w:val="17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proofErr w:type="gramStart"/>
      <w:r w:rsidRPr="00567953">
        <w:rPr>
          <w:sz w:val="24"/>
          <w:szCs w:val="24"/>
        </w:rPr>
        <w:t>Данное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понятие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должно включать в себя: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наименование отхода, согласно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имеющегося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паспорта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отхода;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его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фазовое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состояние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(твердое,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жидкое,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пастообразное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далее);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наименование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участка;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источник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образования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отхода; характеристика места хранения отхода (описание площадки, место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расположения);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характеристика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тары,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его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материал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изготовления, цвет контейнера и дополнительные надписи;</w:t>
      </w:r>
      <w:proofErr w:type="gramEnd"/>
      <w:r w:rsidRPr="00567953">
        <w:rPr>
          <w:sz w:val="24"/>
          <w:szCs w:val="24"/>
        </w:rPr>
        <w:t xml:space="preserve"> периодичность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вывоза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данного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место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удаления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согласно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процедуре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(полигон,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установка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обезвреживания,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передача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сторонним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организациям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согласно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договору,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населению); название организации,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осуществляющей вывоз.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настоящее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учет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движения</w:t>
      </w:r>
      <w:r w:rsidRPr="00567953">
        <w:rPr>
          <w:spacing w:val="71"/>
          <w:sz w:val="24"/>
          <w:szCs w:val="24"/>
        </w:rPr>
        <w:t xml:space="preserve"> </w:t>
      </w:r>
      <w:proofErr w:type="gramStart"/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образующихся</w:t>
      </w:r>
      <w:r w:rsidRPr="00567953">
        <w:rPr>
          <w:spacing w:val="23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22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предприятии</w:t>
      </w:r>
      <w:r w:rsidRPr="00567953">
        <w:rPr>
          <w:spacing w:val="23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осуществляется</w:t>
      </w:r>
      <w:proofErr w:type="gramEnd"/>
      <w:r w:rsidRPr="00567953">
        <w:rPr>
          <w:spacing w:val="24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22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соответствующем</w:t>
      </w:r>
      <w:r w:rsidRPr="00567953">
        <w:rPr>
          <w:spacing w:val="22"/>
          <w:sz w:val="24"/>
          <w:szCs w:val="24"/>
        </w:rPr>
        <w:t xml:space="preserve"> </w:t>
      </w:r>
      <w:r w:rsidRPr="00567953">
        <w:rPr>
          <w:sz w:val="24"/>
          <w:szCs w:val="24"/>
        </w:rPr>
        <w:t>журнале</w:t>
      </w:r>
    </w:p>
    <w:p w:rsidR="0025245B" w:rsidRPr="00567953" w:rsidRDefault="00016600" w:rsidP="00016600">
      <w:pPr>
        <w:pStyle w:val="a5"/>
        <w:numPr>
          <w:ilvl w:val="0"/>
          <w:numId w:val="2"/>
        </w:numPr>
        <w:tabs>
          <w:tab w:val="left" w:pos="846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Журнал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учета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движения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Передача отходов оформляется актом приема-передачи с приложением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копии паспорта отходов. Сведения об образовании отходов и об их движении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заносятся начальником объекта в журнал «учета образования и размещения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отходов».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Аварийные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ситуации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могут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возникнуть: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При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временном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хранении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При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погрузочно-разгрузочных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работах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отходами.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  <w:tab w:val="left" w:pos="139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При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транспортировке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к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месту</w:t>
      </w:r>
      <w:r w:rsidRPr="00567953">
        <w:rPr>
          <w:spacing w:val="-7"/>
          <w:sz w:val="24"/>
          <w:szCs w:val="24"/>
        </w:rPr>
        <w:t xml:space="preserve"> </w:t>
      </w:r>
      <w:r w:rsidRPr="00567953">
        <w:rPr>
          <w:sz w:val="24"/>
          <w:szCs w:val="24"/>
        </w:rPr>
        <w:t>захоронения.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  <w:tab w:val="left" w:pos="1390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При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длительном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хранении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полигоне.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снижения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риска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возникновения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промышленных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аварий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минимизации ущерба от последствий при их разработки объекта выявляются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проблемы,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анализируются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ситуации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разрабатывается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комплекс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обеспечению безопасности и оптимизации средств подавления и локализации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аварий.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Управление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безопасное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являются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предпосылками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охраны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окружающей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среды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здоровья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населения.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Меры, направленные на снижение воздействия отходов производства 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окружающую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транспортировке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proofErr w:type="gramStart"/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</w:t>
      </w:r>
      <w:proofErr w:type="gramEnd"/>
      <w:r w:rsidRPr="00567953">
        <w:rPr>
          <w:sz w:val="24"/>
          <w:szCs w:val="24"/>
        </w:rPr>
        <w:t>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транспортировке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необходимо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обязательное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соблюдение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правил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загрузки отходов в кузов и прицепы автотранспортного средства. В случае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возникновения ситуации, связанной с частичным или полным выпадением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перевозимых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выпавшие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будут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полностью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собраны,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увезены и размещены в местах захоронения. В случае загрязнения почвы,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слой грунта будет снят и вывезен на утилизацию. На данном участке будет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проведена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рекультивация.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Меры, направленные на снижение воздействия отходов производства 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lastRenderedPageBreak/>
        <w:t>окружающую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погрузочно-разгрузочных работах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погрузочные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разгрузочные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выполняемые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складировании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захоронении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планируется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производить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механизированным способом. Эти работы будут выполняться при помощи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кранов,</w:t>
      </w:r>
      <w:r w:rsidRPr="00567953">
        <w:rPr>
          <w:spacing w:val="18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погрузчиков</w:t>
      </w:r>
      <w:r w:rsidRPr="00567953">
        <w:rPr>
          <w:spacing w:val="20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2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средств</w:t>
      </w:r>
      <w:r w:rsidRPr="00567953">
        <w:rPr>
          <w:spacing w:val="20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механизации.</w:t>
      </w:r>
      <w:r w:rsidRPr="00567953">
        <w:rPr>
          <w:spacing w:val="20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Проведение</w:t>
      </w:r>
      <w:r w:rsidRPr="00567953">
        <w:rPr>
          <w:spacing w:val="2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погрузочных</w:t>
      </w:r>
      <w:r w:rsidRPr="00567953">
        <w:rPr>
          <w:spacing w:val="29"/>
          <w:sz w:val="24"/>
          <w:szCs w:val="24"/>
        </w:rPr>
        <w:t xml:space="preserve"> </w:t>
      </w:r>
      <w:r w:rsidRPr="00567953">
        <w:rPr>
          <w:sz w:val="24"/>
          <w:szCs w:val="24"/>
        </w:rPr>
        <w:t>и разгрузочных работ допускается только на площадках, предназначенных 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этих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работ,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спланированных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имеющих твёрдое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покрытие.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Места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погрузочных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разгрузочных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будут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оборудованы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соответствующими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знаками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безопасности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оснащены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нормативной и технической документацией, утвержденной в установленном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порядке.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Погрузочные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быть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максимально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механизированы,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погрузочные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механизмы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быть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исправном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состоянии,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лица,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управляющие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обучены.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образующиеся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будут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вывозиться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только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предприятиями, которые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имеют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лицензии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право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проведения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приему,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утилизации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Ликвидацию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аварийных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ситуаций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подрядные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организации.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случае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возникновения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аварии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предприятие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должно возмещать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нанесенный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ущерб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окружающей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среде.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предусмотрено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раздельное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складирование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(хранение)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образующихся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видов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правильном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складировании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 период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они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 оказывают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компоненты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среды.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Показатели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 (комплекс мер)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Показатели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количественные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качественные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значения,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определяющие на определенных этапах ожидаемые результаты реализации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комплекса мер, направленных на снижение негативного воздействия 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окружающую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Показатели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устанавливаются с учетом всех производственных факторов, экологической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эффективности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 экономической целесообразности.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Разработка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повышение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эффективности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процедур оценки изменений, происходящих в объеме и составе отходов, 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целью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выработки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оперативной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политики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минимизации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экономических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других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механизмов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внесения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позитивных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изменений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структуре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путем: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Совершенствования производственных процессов, в том числе за счет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внедрения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малоотходных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технологий;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Повторного использования отходов, либо их передачи физическим 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юридическим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лицам,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заинтересованным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их использовании;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Переработки,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утилизации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обезвреживания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наилучших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доступных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технологий,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либо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иных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обоснованных методов.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отсутствии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технологической</w:t>
      </w:r>
      <w:r w:rsidRPr="00567953">
        <w:rPr>
          <w:spacing w:val="1"/>
          <w:sz w:val="24"/>
          <w:szCs w:val="24"/>
        </w:rPr>
        <w:t xml:space="preserve"> </w:t>
      </w:r>
      <w:proofErr w:type="gramStart"/>
      <w:r w:rsidRPr="00567953">
        <w:rPr>
          <w:sz w:val="24"/>
          <w:szCs w:val="24"/>
        </w:rPr>
        <w:t>возможности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рекультивации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мест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размещения отходов</w:t>
      </w:r>
      <w:proofErr w:type="gramEnd"/>
      <w:r w:rsidRPr="00567953">
        <w:rPr>
          <w:sz w:val="24"/>
          <w:szCs w:val="24"/>
        </w:rPr>
        <w:t xml:space="preserve"> в программе должны быть предусмотрены мероприятия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 снижению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вредного воздействия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на окружающую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выходом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Экологического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Кодекса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Республики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Казахстан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предприятиям</w:t>
      </w:r>
      <w:r w:rsidRPr="00567953">
        <w:rPr>
          <w:spacing w:val="1"/>
          <w:sz w:val="24"/>
          <w:szCs w:val="24"/>
        </w:rPr>
        <w:t xml:space="preserve"> </w:t>
      </w:r>
      <w:proofErr w:type="spellStart"/>
      <w:r w:rsidRPr="00567953">
        <w:rPr>
          <w:sz w:val="24"/>
          <w:szCs w:val="24"/>
        </w:rPr>
        <w:t>природопользователям</w:t>
      </w:r>
      <w:proofErr w:type="spellEnd"/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предъявляются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требования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внедрению</w:t>
      </w:r>
      <w:r w:rsidRPr="00567953">
        <w:rPr>
          <w:spacing w:val="46"/>
          <w:sz w:val="24"/>
          <w:szCs w:val="24"/>
        </w:rPr>
        <w:t xml:space="preserve"> </w:t>
      </w:r>
      <w:r w:rsidRPr="00567953">
        <w:rPr>
          <w:sz w:val="24"/>
          <w:szCs w:val="24"/>
        </w:rPr>
        <w:t>малоотходных</w:t>
      </w:r>
      <w:r w:rsidRPr="00567953">
        <w:rPr>
          <w:spacing w:val="49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технологий</w:t>
      </w:r>
      <w:r w:rsidRPr="00567953">
        <w:rPr>
          <w:spacing w:val="48"/>
          <w:sz w:val="24"/>
          <w:szCs w:val="24"/>
        </w:rPr>
        <w:t xml:space="preserve"> </w:t>
      </w:r>
      <w:r w:rsidRPr="00567953">
        <w:rPr>
          <w:sz w:val="24"/>
          <w:szCs w:val="24"/>
        </w:rPr>
        <w:t>-</w:t>
      </w:r>
      <w:r w:rsidRPr="00567953">
        <w:rPr>
          <w:spacing w:val="50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</w:t>
      </w:r>
      <w:r w:rsidRPr="00567953">
        <w:rPr>
          <w:spacing w:val="48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должны</w:t>
      </w:r>
      <w:r w:rsidRPr="00567953">
        <w:rPr>
          <w:spacing w:val="48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обеспечивать постепенное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сокращение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объемов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этапах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производственного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цикла,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том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числе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путем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совершенствования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процессов,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повторного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</w:t>
      </w:r>
      <w:proofErr w:type="spellStart"/>
      <w:r w:rsidRPr="00567953">
        <w:rPr>
          <w:sz w:val="24"/>
          <w:szCs w:val="24"/>
        </w:rPr>
        <w:t>рециклинга</w:t>
      </w:r>
      <w:proofErr w:type="spellEnd"/>
      <w:r w:rsidRPr="00567953">
        <w:rPr>
          <w:sz w:val="24"/>
          <w:szCs w:val="24"/>
        </w:rPr>
        <w:t>)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передачи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физическим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юридическим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лицам,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заинтересованным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использовании.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выбор</w:t>
      </w:r>
      <w:proofErr w:type="gramStart"/>
      <w:r w:rsidRPr="00567953">
        <w:rPr>
          <w:sz w:val="24"/>
          <w:szCs w:val="24"/>
        </w:rPr>
        <w:t>е-</w:t>
      </w:r>
      <w:proofErr w:type="gramEnd"/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способа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места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обезвреживания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также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определении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физических или юридических лиц, осуществляющих переработку, удаление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собственники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обеспечить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минимальное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перемещение отходов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источника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их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образования.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Данные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положения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Экологического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Кодекса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Республики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Казахстан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предъявляют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предприятиям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более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жесткие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требования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усовершенствования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предлагается следующее: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Проведение</w:t>
      </w:r>
      <w:r w:rsidRPr="00567953">
        <w:rPr>
          <w:spacing w:val="43"/>
          <w:sz w:val="24"/>
          <w:szCs w:val="24"/>
        </w:rPr>
        <w:t xml:space="preserve"> </w:t>
      </w:r>
      <w:r w:rsidRPr="00567953">
        <w:rPr>
          <w:sz w:val="24"/>
          <w:szCs w:val="24"/>
        </w:rPr>
        <w:t>анализа</w:t>
      </w:r>
      <w:r w:rsidRPr="00567953">
        <w:rPr>
          <w:spacing w:val="46"/>
          <w:sz w:val="24"/>
          <w:szCs w:val="24"/>
        </w:rPr>
        <w:t xml:space="preserve"> </w:t>
      </w:r>
      <w:r w:rsidRPr="00567953">
        <w:rPr>
          <w:sz w:val="24"/>
          <w:szCs w:val="24"/>
        </w:rPr>
        <w:t>существующей</w:t>
      </w:r>
      <w:r w:rsidRPr="00567953">
        <w:rPr>
          <w:spacing w:val="47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системы</w:t>
      </w:r>
      <w:r w:rsidRPr="00567953">
        <w:rPr>
          <w:spacing w:val="44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размещения</w:t>
      </w:r>
      <w:r w:rsidRPr="00567953">
        <w:rPr>
          <w:spacing w:val="4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45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предприятии.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Изучение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международного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опыта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области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отходами.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Разработка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мероприятий,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направленных</w:t>
      </w:r>
      <w:r w:rsidRPr="00567953">
        <w:rPr>
          <w:spacing w:val="-4"/>
          <w:sz w:val="24"/>
          <w:szCs w:val="24"/>
        </w:rPr>
        <w:t xml:space="preserve"> </w:t>
      </w:r>
      <w:proofErr w:type="gramStart"/>
      <w:r w:rsidRPr="00567953">
        <w:rPr>
          <w:sz w:val="24"/>
          <w:szCs w:val="24"/>
        </w:rPr>
        <w:t>на</w:t>
      </w:r>
      <w:proofErr w:type="gramEnd"/>
      <w:r w:rsidRPr="00567953">
        <w:rPr>
          <w:sz w:val="24"/>
          <w:szCs w:val="24"/>
        </w:rPr>
        <w:t>:</w:t>
      </w:r>
    </w:p>
    <w:p w:rsidR="0025245B" w:rsidRPr="00567953" w:rsidRDefault="00016600" w:rsidP="00016600">
      <w:pPr>
        <w:pStyle w:val="a5"/>
        <w:numPr>
          <w:ilvl w:val="0"/>
          <w:numId w:val="1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уменьшение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образования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016600">
      <w:pPr>
        <w:pStyle w:val="a5"/>
        <w:numPr>
          <w:ilvl w:val="0"/>
          <w:numId w:val="1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lastRenderedPageBreak/>
        <w:t>увеличение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использования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качестве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вторичного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сырья;</w:t>
      </w:r>
    </w:p>
    <w:p w:rsidR="0025245B" w:rsidRPr="00567953" w:rsidRDefault="00016600" w:rsidP="00016600">
      <w:pPr>
        <w:pStyle w:val="a5"/>
        <w:numPr>
          <w:ilvl w:val="0"/>
          <w:numId w:val="1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обеспечение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экологически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безопасного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хранения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016600">
      <w:pPr>
        <w:pStyle w:val="a5"/>
        <w:numPr>
          <w:ilvl w:val="0"/>
          <w:numId w:val="1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использование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услуг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третьих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сторон,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организаций,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работающих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сфере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отходами.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Снижение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объемов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накопления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осуществляться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 счет: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внедрения на предприятии имеющихся в мире наилучших технологий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обезвреживанию,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вторичному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использованию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привлечения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инвестиций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вторичное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использование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повторного использования материалов или изделий, которые являются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продуктами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многократного использования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-6"/>
          <w:sz w:val="24"/>
          <w:szCs w:val="24"/>
        </w:rPr>
        <w:t xml:space="preserve"> </w:t>
      </w:r>
      <w:r w:rsidRPr="00567953">
        <w:rPr>
          <w:sz w:val="24"/>
          <w:szCs w:val="24"/>
        </w:rPr>
        <w:t>их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первоначальной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форме;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проведения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разграничения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между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физико-химическим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свойствам, которое является важным моментом в программе мероприятий 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удалению.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Помимо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соображений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безопасности,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разграничение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позволяет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выявить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близкие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характеристикам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которые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могут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быть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объединены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упрощения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процессов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хранения,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очистки,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и/или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удаления,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также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которые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должны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оставаться разобщенными. Если необходимость разобщения несовместимых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будет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учтена,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может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образоваться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смесь,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которая</w:t>
      </w:r>
      <w:r w:rsidRPr="00567953">
        <w:rPr>
          <w:spacing w:val="70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будет поддаваться переработке или удалению предпочтительным методом,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потребует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проведение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лабораторных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анализов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значительном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объеме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приведет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к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общему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удорожанию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проводимых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мероприятий;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выбора экологически приемлемого способа удаления отходов. Часть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образующихся отходов, в целях предотвращения вредного воздействия 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окружающую</w:t>
      </w:r>
      <w:r w:rsidRPr="00567953">
        <w:rPr>
          <w:spacing w:val="10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среду,</w:t>
      </w:r>
      <w:r w:rsidRPr="00567953">
        <w:rPr>
          <w:spacing w:val="1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2"/>
          <w:sz w:val="24"/>
          <w:szCs w:val="24"/>
        </w:rPr>
        <w:t xml:space="preserve"> </w:t>
      </w:r>
      <w:r w:rsidRPr="00567953">
        <w:rPr>
          <w:sz w:val="24"/>
          <w:szCs w:val="24"/>
        </w:rPr>
        <w:t>дальнейшей</w:t>
      </w:r>
      <w:r w:rsidRPr="00567953">
        <w:rPr>
          <w:spacing w:val="10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переработки,</w:t>
      </w:r>
      <w:r w:rsidRPr="00567953">
        <w:rPr>
          <w:spacing w:val="1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обезвреживания</w:t>
      </w:r>
      <w:r w:rsidRPr="00567953">
        <w:rPr>
          <w:spacing w:val="9"/>
          <w:sz w:val="24"/>
          <w:szCs w:val="24"/>
        </w:rPr>
        <w:t xml:space="preserve"> </w:t>
      </w:r>
      <w:r w:rsidRPr="00567953">
        <w:rPr>
          <w:sz w:val="24"/>
          <w:szCs w:val="24"/>
        </w:rPr>
        <w:t>и/или утилизации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передаются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сторонним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организациям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договорной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основе,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имеющим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необходимые лицензии.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Эффективные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снижение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воздействия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окружающую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среду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потребления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включают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следующее: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  <w:tab w:val="left" w:pos="1390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размещение отходов только на специально предназначенных для этого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площадках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 емкостях;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максимально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возможное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снижение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объемов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образования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70"/>
          <w:sz w:val="24"/>
          <w:szCs w:val="24"/>
        </w:rPr>
        <w:t xml:space="preserve"> </w:t>
      </w:r>
      <w:r w:rsidRPr="00567953">
        <w:rPr>
          <w:sz w:val="24"/>
          <w:szCs w:val="24"/>
        </w:rPr>
        <w:t>за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счет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рационального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сырья 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материалов;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рациональная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закупка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материалов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таких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количествах,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которые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реально используются на протяжении определенного промежутка времени, 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течение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которого они не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будут переведены в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разряд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закупка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материалов,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используемых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контейнерах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многоразового использования для снижения отходов в виде упаковочного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материала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или пустых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контейнеров;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применение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предосторожности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проведение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ежедневных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профилактических</w:t>
      </w:r>
      <w:r w:rsidRPr="00567953">
        <w:rPr>
          <w:spacing w:val="15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</w:t>
      </w:r>
      <w:r w:rsidRPr="00567953">
        <w:rPr>
          <w:spacing w:val="16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8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исключения</w:t>
      </w:r>
      <w:r w:rsidRPr="00567953">
        <w:rPr>
          <w:spacing w:val="17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утечек</w:t>
      </w:r>
      <w:r w:rsidRPr="00567953">
        <w:rPr>
          <w:spacing w:val="18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6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проливов,</w:t>
      </w:r>
      <w:r w:rsidRPr="00567953">
        <w:rPr>
          <w:spacing w:val="15"/>
          <w:sz w:val="24"/>
          <w:szCs w:val="24"/>
        </w:rPr>
        <w:t xml:space="preserve"> </w:t>
      </w:r>
      <w:r w:rsidRPr="00567953">
        <w:rPr>
          <w:sz w:val="24"/>
          <w:szCs w:val="24"/>
        </w:rPr>
        <w:t>жидкого</w:t>
      </w:r>
      <w:r w:rsidRPr="00567953">
        <w:rPr>
          <w:spacing w:val="18"/>
          <w:sz w:val="24"/>
          <w:szCs w:val="24"/>
        </w:rPr>
        <w:t xml:space="preserve"> </w:t>
      </w:r>
      <w:r w:rsidRPr="00567953">
        <w:rPr>
          <w:sz w:val="24"/>
          <w:szCs w:val="24"/>
        </w:rPr>
        <w:t>сырья</w:t>
      </w:r>
      <w:r w:rsidRPr="00567953">
        <w:rPr>
          <w:spacing w:val="-68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топлива;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повторное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производства,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этим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достигается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снижение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использования сырьевых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материалов.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следует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отметить,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что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даже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небольшие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отклонения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технологических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режимов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производственных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процессов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могут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привести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отрицательным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последствиям,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этого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необходимо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контролировать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выполнение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всех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природоохранных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мероприятий,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предусматриваемых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работ,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допуская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этом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возникновения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аварийных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ситуаций.</w:t>
      </w:r>
    </w:p>
    <w:p w:rsidR="0025245B" w:rsidRPr="00567953" w:rsidRDefault="00016600" w:rsidP="00016600">
      <w:pPr>
        <w:tabs>
          <w:tab w:val="left" w:pos="709"/>
        </w:tabs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Основные</w:t>
      </w:r>
      <w:r w:rsidRPr="00567953">
        <w:rPr>
          <w:i/>
          <w:spacing w:val="-3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направления</w:t>
      </w:r>
      <w:r w:rsidRPr="00567953">
        <w:rPr>
          <w:i/>
          <w:spacing w:val="-4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для</w:t>
      </w:r>
      <w:r w:rsidRPr="00567953">
        <w:rPr>
          <w:i/>
          <w:spacing w:val="-4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решения</w:t>
      </w:r>
      <w:r w:rsidRPr="00567953">
        <w:rPr>
          <w:i/>
          <w:spacing w:val="-4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данных</w:t>
      </w:r>
      <w:r w:rsidRPr="00567953">
        <w:rPr>
          <w:i/>
          <w:spacing w:val="-4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задач</w:t>
      </w:r>
      <w:r w:rsidRPr="00567953">
        <w:rPr>
          <w:i/>
          <w:spacing w:val="-3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следующие: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Разработка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инструкций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обращению</w:t>
      </w:r>
      <w:r w:rsidRPr="00567953">
        <w:rPr>
          <w:spacing w:val="-7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отходами.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Разработка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паспортов</w:t>
      </w:r>
      <w:r w:rsidRPr="00567953">
        <w:rPr>
          <w:spacing w:val="-7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опасных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Разработка необходимых экологических проектов (ПНРО, ПЭК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другие).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  <w:tab w:val="left" w:pos="8471"/>
          <w:tab w:val="left" w:pos="917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Приобретение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необходимого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количества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 xml:space="preserve">контейнеров для сбора 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Маркировка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контейнеров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  <w:tab w:val="left" w:pos="1460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Поиски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подбор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компаний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переработке,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повторному использованию, обработке отходов. Своевременное заключение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договоров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специализированными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организациями.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  <w:tab w:val="left" w:pos="1460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Проведение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аудита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выбранных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компаний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(посещение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управлению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отходами).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  <w:tab w:val="left" w:pos="1460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Обучение персонала компании на курсах, семинарах по обращению 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отходами.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  <w:tab w:val="left" w:pos="1460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Приобретение материалов по возможности возвратной тары или тары,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которую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можно повторно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использовать.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lastRenderedPageBreak/>
        <w:t>Ниже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приведен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краткий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обзор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наиболее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важных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принятых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направленных на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улучшение системы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отходами:</w:t>
      </w:r>
    </w:p>
    <w:p w:rsidR="0025245B" w:rsidRPr="00567953" w:rsidRDefault="00016600" w:rsidP="00016600">
      <w:pPr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Сбор</w:t>
      </w:r>
      <w:r w:rsidRPr="00567953">
        <w:rPr>
          <w:i/>
          <w:spacing w:val="-2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и/</w:t>
      </w:r>
      <w:r w:rsidRPr="00567953">
        <w:rPr>
          <w:i/>
          <w:spacing w:val="-1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или</w:t>
      </w:r>
      <w:r w:rsidRPr="00567953">
        <w:rPr>
          <w:i/>
          <w:spacing w:val="-2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накопление</w:t>
      </w:r>
      <w:r w:rsidRPr="00567953">
        <w:rPr>
          <w:i/>
          <w:spacing w:val="-2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отходов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Настоящей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предусмотрены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улучшение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системы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сбора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накопления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обустройство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площадок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сбора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ТБО;</w:t>
      </w:r>
    </w:p>
    <w:p w:rsidR="0025245B" w:rsidRPr="00567953" w:rsidRDefault="00016600" w:rsidP="00016600">
      <w:pPr>
        <w:tabs>
          <w:tab w:val="left" w:pos="709"/>
        </w:tabs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Настоящей</w:t>
      </w:r>
      <w:r w:rsidRPr="00567953">
        <w:rPr>
          <w:i/>
          <w:spacing w:val="-4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Программой</w:t>
      </w:r>
      <w:r w:rsidRPr="00567953">
        <w:rPr>
          <w:i/>
          <w:spacing w:val="-5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предусмотрено</w:t>
      </w:r>
      <w:r w:rsidRPr="00567953">
        <w:rPr>
          <w:i/>
          <w:spacing w:val="-4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также: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приобретение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необходимого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количества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для</w:t>
      </w:r>
      <w:r w:rsidRPr="00567953">
        <w:rPr>
          <w:spacing w:val="71"/>
          <w:sz w:val="24"/>
          <w:szCs w:val="24"/>
        </w:rPr>
        <w:t xml:space="preserve"> </w:t>
      </w:r>
      <w:r w:rsidRPr="00567953">
        <w:rPr>
          <w:sz w:val="24"/>
          <w:szCs w:val="24"/>
        </w:rPr>
        <w:t>сбора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твердых бытовых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отходов.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Сортировка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отходов,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включая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обезвреживание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Настоящей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предусмотрены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улучшение системы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сортировки отходов: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внедрение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раздельного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сбора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утилизируемых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фракций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твердых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бытовых</w:t>
      </w:r>
      <w:r w:rsidRPr="00567953">
        <w:rPr>
          <w:spacing w:val="1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(пищевые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отходы,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пластик,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стекло, металл).</w:t>
      </w:r>
    </w:p>
    <w:p w:rsidR="0025245B" w:rsidRPr="00567953" w:rsidRDefault="00016600" w:rsidP="00016600">
      <w:pPr>
        <w:tabs>
          <w:tab w:val="left" w:pos="709"/>
        </w:tabs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Паспортизация</w:t>
      </w:r>
      <w:r w:rsidRPr="00567953">
        <w:rPr>
          <w:i/>
          <w:spacing w:val="-9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отходов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Настоящей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предусмотрены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улучшение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системы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паспортизации</w:t>
      </w:r>
      <w:r w:rsidRPr="00567953">
        <w:rPr>
          <w:spacing w:val="5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проведение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паспортизации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опасных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эксплуатации</w:t>
      </w:r>
      <w:r w:rsidRPr="00567953">
        <w:rPr>
          <w:spacing w:val="4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проектируемого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объекта.</w:t>
      </w:r>
    </w:p>
    <w:p w:rsidR="0025245B" w:rsidRPr="00567953" w:rsidRDefault="00016600" w:rsidP="00016600">
      <w:pPr>
        <w:tabs>
          <w:tab w:val="left" w:pos="709"/>
        </w:tabs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Упаковка</w:t>
      </w:r>
      <w:r w:rsidRPr="00567953">
        <w:rPr>
          <w:i/>
          <w:spacing w:val="-5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и</w:t>
      </w:r>
      <w:r w:rsidRPr="00567953">
        <w:rPr>
          <w:i/>
          <w:spacing w:val="-2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маркировка</w:t>
      </w:r>
      <w:r w:rsidRPr="00567953">
        <w:rPr>
          <w:i/>
          <w:spacing w:val="-6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отходов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Настоящей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предусмотрены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внедрению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упаковки</w:t>
      </w:r>
      <w:r w:rsidRPr="00567953">
        <w:rPr>
          <w:spacing w:val="54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65"/>
          <w:sz w:val="24"/>
          <w:szCs w:val="24"/>
        </w:rPr>
        <w:t xml:space="preserve"> </w:t>
      </w:r>
      <w:r w:rsidRPr="00567953">
        <w:rPr>
          <w:sz w:val="24"/>
          <w:szCs w:val="24"/>
        </w:rPr>
        <w:t>маркировки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покраска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соответствующий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цвет,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присвоение</w:t>
      </w:r>
      <w:r w:rsidRPr="00567953">
        <w:rPr>
          <w:spacing w:val="-67"/>
          <w:sz w:val="24"/>
          <w:szCs w:val="24"/>
        </w:rPr>
        <w:t xml:space="preserve"> </w:t>
      </w:r>
      <w:r w:rsidRPr="00567953">
        <w:rPr>
          <w:sz w:val="24"/>
          <w:szCs w:val="24"/>
        </w:rPr>
        <w:t>инвентарного</w:t>
      </w:r>
      <w:r w:rsidRPr="00567953">
        <w:rPr>
          <w:spacing w:val="69"/>
          <w:sz w:val="24"/>
          <w:szCs w:val="24"/>
        </w:rPr>
        <w:t xml:space="preserve"> </w:t>
      </w:r>
      <w:r w:rsidRPr="00567953">
        <w:rPr>
          <w:sz w:val="24"/>
          <w:szCs w:val="24"/>
        </w:rPr>
        <w:t>номера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и надпись.</w:t>
      </w:r>
    </w:p>
    <w:p w:rsidR="0025245B" w:rsidRPr="00567953" w:rsidRDefault="00016600" w:rsidP="00016600">
      <w:pPr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Транспортирование</w:t>
      </w:r>
      <w:r w:rsidRPr="00567953">
        <w:rPr>
          <w:i/>
          <w:spacing w:val="-7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отходов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Настоящей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предусмотрены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соблюдение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экологического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законодательства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части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транспортировки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транспортировка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образующихся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целью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дальнейшей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утилизации или захоронения проводится собственным автотранспортом или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договору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со специализированной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организацией.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Складирование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(упорядоченное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размещение)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Настоящей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предусмотрены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улучшение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системы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складирования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приобретение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дополнительных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контейнеров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целях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достижения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упорядоченного складирования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отходов;</w:t>
      </w:r>
    </w:p>
    <w:p w:rsidR="0025245B" w:rsidRPr="00567953" w:rsidRDefault="00016600" w:rsidP="00016600">
      <w:pPr>
        <w:tabs>
          <w:tab w:val="left" w:pos="709"/>
        </w:tabs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Хранение</w:t>
      </w:r>
      <w:r w:rsidRPr="00567953">
        <w:rPr>
          <w:i/>
          <w:spacing w:val="-6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отходов</w:t>
      </w:r>
    </w:p>
    <w:p w:rsidR="0025245B" w:rsidRPr="00567953" w:rsidRDefault="00016600" w:rsidP="00016600">
      <w:pPr>
        <w:pStyle w:val="a3"/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Настоящей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Программой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предусмотрены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следующие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мероприятия,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направленные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на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улучшение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системы</w:t>
      </w:r>
      <w:r w:rsidRPr="00567953">
        <w:rPr>
          <w:spacing w:val="-1"/>
          <w:sz w:val="24"/>
          <w:szCs w:val="24"/>
        </w:rPr>
        <w:t xml:space="preserve"> </w:t>
      </w:r>
      <w:r w:rsidRPr="00567953">
        <w:rPr>
          <w:sz w:val="24"/>
          <w:szCs w:val="24"/>
        </w:rPr>
        <w:t>временного хранения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отходов:</w:t>
      </w:r>
    </w:p>
    <w:p w:rsidR="0025245B" w:rsidRPr="00567953" w:rsidRDefault="00016600" w:rsidP="00016600">
      <w:pPr>
        <w:pStyle w:val="a5"/>
        <w:numPr>
          <w:ilvl w:val="1"/>
          <w:numId w:val="2"/>
        </w:numPr>
        <w:tabs>
          <w:tab w:val="left" w:pos="709"/>
        </w:tabs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обустройство площадок для сбора ТБО на территории проектируемого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объекта;</w:t>
      </w:r>
    </w:p>
    <w:p w:rsidR="0025245B" w:rsidRPr="00567953" w:rsidRDefault="00016600" w:rsidP="00016600">
      <w:pPr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Удаление</w:t>
      </w:r>
      <w:r w:rsidRPr="00567953">
        <w:rPr>
          <w:i/>
          <w:spacing w:val="-5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отходов</w:t>
      </w:r>
    </w:p>
    <w:p w:rsidR="0025245B" w:rsidRPr="00567953" w:rsidRDefault="00016600" w:rsidP="00016600">
      <w:pPr>
        <w:ind w:right="98" w:firstLine="567"/>
        <w:jc w:val="both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Данной</w:t>
      </w:r>
      <w:r w:rsidRPr="00567953">
        <w:rPr>
          <w:i/>
          <w:spacing w:val="1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Программой</w:t>
      </w:r>
      <w:r w:rsidRPr="00567953">
        <w:rPr>
          <w:i/>
          <w:spacing w:val="1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проектом</w:t>
      </w:r>
      <w:r w:rsidRPr="00567953">
        <w:rPr>
          <w:i/>
          <w:spacing w:val="1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предусмотрены</w:t>
      </w:r>
      <w:r w:rsidRPr="00567953">
        <w:rPr>
          <w:i/>
          <w:spacing w:val="71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следующие</w:t>
      </w:r>
      <w:r w:rsidRPr="00567953">
        <w:rPr>
          <w:i/>
          <w:spacing w:val="-67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мероприятия,</w:t>
      </w:r>
      <w:r w:rsidRPr="00567953">
        <w:rPr>
          <w:i/>
          <w:spacing w:val="1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направленные</w:t>
      </w:r>
      <w:r w:rsidRPr="00567953">
        <w:rPr>
          <w:i/>
          <w:spacing w:val="1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на</w:t>
      </w:r>
      <w:r w:rsidRPr="00567953">
        <w:rPr>
          <w:i/>
          <w:spacing w:val="1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совершенствование</w:t>
      </w:r>
      <w:r w:rsidRPr="00567953">
        <w:rPr>
          <w:i/>
          <w:spacing w:val="1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системы</w:t>
      </w:r>
      <w:r w:rsidRPr="00567953">
        <w:rPr>
          <w:i/>
          <w:spacing w:val="1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удаления</w:t>
      </w:r>
      <w:r w:rsidRPr="00567953">
        <w:rPr>
          <w:i/>
          <w:spacing w:val="1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отходов:</w:t>
      </w:r>
    </w:p>
    <w:p w:rsidR="0025245B" w:rsidRPr="00567953" w:rsidRDefault="00016600" w:rsidP="00016600">
      <w:pPr>
        <w:pStyle w:val="a3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Отходы,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образующие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в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процессе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строительства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эксплуатации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проектируемого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объекта вывозятся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1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договору.</w:t>
      </w:r>
    </w:p>
    <w:p w:rsidR="0025245B" w:rsidRPr="00567953" w:rsidRDefault="00016600" w:rsidP="00016600">
      <w:pPr>
        <w:ind w:right="98" w:firstLine="567"/>
        <w:rPr>
          <w:i/>
          <w:sz w:val="24"/>
          <w:szCs w:val="24"/>
        </w:rPr>
      </w:pPr>
      <w:r w:rsidRPr="00567953">
        <w:rPr>
          <w:i/>
          <w:sz w:val="24"/>
          <w:szCs w:val="24"/>
        </w:rPr>
        <w:t>Переработка</w:t>
      </w:r>
      <w:r w:rsidRPr="00567953">
        <w:rPr>
          <w:i/>
          <w:spacing w:val="-3"/>
          <w:sz w:val="24"/>
          <w:szCs w:val="24"/>
        </w:rPr>
        <w:t xml:space="preserve"> </w:t>
      </w:r>
      <w:r w:rsidRPr="00567953">
        <w:rPr>
          <w:i/>
          <w:sz w:val="24"/>
          <w:szCs w:val="24"/>
        </w:rPr>
        <w:t>отходов</w:t>
      </w:r>
    </w:p>
    <w:p w:rsidR="0025245B" w:rsidRPr="00567953" w:rsidRDefault="00016600" w:rsidP="00016600">
      <w:pPr>
        <w:pStyle w:val="a3"/>
        <w:ind w:left="0" w:right="98" w:firstLine="567"/>
        <w:jc w:val="left"/>
        <w:rPr>
          <w:sz w:val="24"/>
          <w:szCs w:val="24"/>
        </w:rPr>
      </w:pPr>
      <w:r w:rsidRPr="00567953">
        <w:rPr>
          <w:sz w:val="24"/>
          <w:szCs w:val="24"/>
        </w:rPr>
        <w:t>Передача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сторонним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организациям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договору.</w:t>
      </w:r>
    </w:p>
    <w:p w:rsidR="0025245B" w:rsidRPr="00567953" w:rsidRDefault="0025245B" w:rsidP="00016600">
      <w:pPr>
        <w:pStyle w:val="a3"/>
        <w:ind w:left="0" w:right="98" w:firstLine="567"/>
        <w:jc w:val="left"/>
        <w:rPr>
          <w:sz w:val="24"/>
          <w:szCs w:val="24"/>
        </w:rPr>
      </w:pPr>
    </w:p>
    <w:p w:rsidR="0025245B" w:rsidRPr="00567953" w:rsidRDefault="00016600" w:rsidP="00016600">
      <w:pPr>
        <w:pStyle w:val="Heading1"/>
        <w:ind w:left="0" w:right="98" w:firstLine="567"/>
        <w:rPr>
          <w:sz w:val="24"/>
          <w:szCs w:val="24"/>
        </w:rPr>
      </w:pPr>
      <w:r w:rsidRPr="00567953">
        <w:rPr>
          <w:sz w:val="24"/>
          <w:szCs w:val="24"/>
        </w:rPr>
        <w:t>План</w:t>
      </w:r>
      <w:r w:rsidRPr="00567953">
        <w:rPr>
          <w:spacing w:val="-5"/>
          <w:sz w:val="24"/>
          <w:szCs w:val="24"/>
        </w:rPr>
        <w:t xml:space="preserve"> </w:t>
      </w:r>
      <w:r w:rsidRPr="00567953">
        <w:rPr>
          <w:sz w:val="24"/>
          <w:szCs w:val="24"/>
        </w:rPr>
        <w:t>мероприятий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по</w:t>
      </w:r>
      <w:r w:rsidRPr="00567953">
        <w:rPr>
          <w:spacing w:val="-2"/>
          <w:sz w:val="24"/>
          <w:szCs w:val="24"/>
        </w:rPr>
        <w:t xml:space="preserve"> </w:t>
      </w:r>
      <w:r w:rsidRPr="00567953">
        <w:rPr>
          <w:sz w:val="24"/>
          <w:szCs w:val="24"/>
        </w:rPr>
        <w:t>реализации</w:t>
      </w:r>
      <w:r w:rsidRPr="00567953">
        <w:rPr>
          <w:spacing w:val="-4"/>
          <w:sz w:val="24"/>
          <w:szCs w:val="24"/>
        </w:rPr>
        <w:t xml:space="preserve"> </w:t>
      </w:r>
      <w:r w:rsidRPr="00567953">
        <w:rPr>
          <w:sz w:val="24"/>
          <w:szCs w:val="24"/>
        </w:rPr>
        <w:t>программы</w:t>
      </w:r>
      <w:r w:rsidRPr="00567953">
        <w:rPr>
          <w:spacing w:val="-3"/>
          <w:sz w:val="24"/>
          <w:szCs w:val="24"/>
        </w:rPr>
        <w:t xml:space="preserve"> </w:t>
      </w:r>
      <w:r w:rsidRPr="00567953">
        <w:rPr>
          <w:sz w:val="24"/>
          <w:szCs w:val="24"/>
        </w:rPr>
        <w:t>управления</w:t>
      </w:r>
    </w:p>
    <w:p w:rsidR="0025245B" w:rsidRPr="00567953" w:rsidRDefault="00016600" w:rsidP="00016600">
      <w:pPr>
        <w:ind w:right="98" w:firstLine="567"/>
        <w:jc w:val="center"/>
        <w:rPr>
          <w:b/>
          <w:sz w:val="24"/>
          <w:szCs w:val="24"/>
        </w:rPr>
      </w:pPr>
      <w:r w:rsidRPr="00567953">
        <w:rPr>
          <w:b/>
          <w:sz w:val="24"/>
          <w:szCs w:val="24"/>
        </w:rPr>
        <w:t>отходами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1"/>
        <w:gridCol w:w="1985"/>
        <w:gridCol w:w="4111"/>
        <w:gridCol w:w="1702"/>
        <w:gridCol w:w="1985"/>
      </w:tblGrid>
      <w:tr w:rsidR="0025245B" w:rsidRPr="00567953">
        <w:trPr>
          <w:trHeight w:val="553"/>
        </w:trPr>
        <w:tc>
          <w:tcPr>
            <w:tcW w:w="711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b/>
                <w:sz w:val="20"/>
                <w:szCs w:val="24"/>
              </w:rPr>
            </w:pPr>
            <w:r w:rsidRPr="00567953">
              <w:rPr>
                <w:b/>
                <w:sz w:val="20"/>
                <w:szCs w:val="24"/>
              </w:rPr>
              <w:t>№№</w:t>
            </w:r>
          </w:p>
          <w:p w:rsidR="0025245B" w:rsidRPr="00567953" w:rsidRDefault="00016600" w:rsidP="00016600">
            <w:pPr>
              <w:pStyle w:val="TableParagraph"/>
              <w:jc w:val="left"/>
              <w:rPr>
                <w:b/>
                <w:sz w:val="20"/>
                <w:szCs w:val="24"/>
              </w:rPr>
            </w:pPr>
            <w:r w:rsidRPr="00567953">
              <w:rPr>
                <w:b/>
                <w:sz w:val="20"/>
                <w:szCs w:val="24"/>
              </w:rPr>
              <w:t>/</w:t>
            </w:r>
            <w:proofErr w:type="spellStart"/>
            <w:r w:rsidRPr="00567953">
              <w:rPr>
                <w:b/>
                <w:sz w:val="20"/>
                <w:szCs w:val="24"/>
              </w:rPr>
              <w:t>пп</w:t>
            </w:r>
            <w:proofErr w:type="spellEnd"/>
          </w:p>
        </w:tc>
        <w:tc>
          <w:tcPr>
            <w:tcW w:w="1985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b/>
                <w:sz w:val="20"/>
                <w:szCs w:val="24"/>
              </w:rPr>
            </w:pPr>
            <w:r w:rsidRPr="00567953">
              <w:rPr>
                <w:b/>
                <w:sz w:val="20"/>
                <w:szCs w:val="24"/>
              </w:rPr>
              <w:t>Наименование</w:t>
            </w:r>
            <w:r w:rsidRPr="00567953">
              <w:rPr>
                <w:b/>
                <w:spacing w:val="-57"/>
                <w:sz w:val="20"/>
                <w:szCs w:val="24"/>
              </w:rPr>
              <w:t xml:space="preserve"> </w:t>
            </w:r>
            <w:r w:rsidRPr="00567953">
              <w:rPr>
                <w:b/>
                <w:sz w:val="20"/>
                <w:szCs w:val="24"/>
              </w:rPr>
              <w:t>отхода</w:t>
            </w:r>
          </w:p>
        </w:tc>
        <w:tc>
          <w:tcPr>
            <w:tcW w:w="4111" w:type="dxa"/>
          </w:tcPr>
          <w:p w:rsidR="0025245B" w:rsidRPr="00567953" w:rsidRDefault="00016600" w:rsidP="00016600">
            <w:pPr>
              <w:pStyle w:val="TableParagraph"/>
              <w:ind w:firstLine="26"/>
              <w:rPr>
                <w:b/>
                <w:sz w:val="20"/>
                <w:szCs w:val="24"/>
              </w:rPr>
            </w:pPr>
            <w:r w:rsidRPr="00567953">
              <w:rPr>
                <w:b/>
                <w:sz w:val="20"/>
                <w:szCs w:val="24"/>
              </w:rPr>
              <w:t>Наименование</w:t>
            </w:r>
            <w:r w:rsidRPr="00567953">
              <w:rPr>
                <w:b/>
                <w:spacing w:val="-5"/>
                <w:sz w:val="20"/>
                <w:szCs w:val="24"/>
              </w:rPr>
              <w:t xml:space="preserve"> </w:t>
            </w:r>
            <w:r w:rsidRPr="00567953">
              <w:rPr>
                <w:b/>
                <w:sz w:val="20"/>
                <w:szCs w:val="24"/>
              </w:rPr>
              <w:t>мероприятия</w:t>
            </w:r>
          </w:p>
        </w:tc>
        <w:tc>
          <w:tcPr>
            <w:tcW w:w="1702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b/>
                <w:sz w:val="20"/>
                <w:szCs w:val="24"/>
              </w:rPr>
            </w:pPr>
            <w:r w:rsidRPr="00567953">
              <w:rPr>
                <w:b/>
                <w:sz w:val="20"/>
                <w:szCs w:val="24"/>
              </w:rPr>
              <w:t>Срок</w:t>
            </w:r>
            <w:r w:rsidRPr="00567953">
              <w:rPr>
                <w:b/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b/>
                <w:sz w:val="20"/>
                <w:szCs w:val="24"/>
              </w:rPr>
              <w:t>выполнения</w:t>
            </w:r>
          </w:p>
        </w:tc>
        <w:tc>
          <w:tcPr>
            <w:tcW w:w="1985" w:type="dxa"/>
          </w:tcPr>
          <w:p w:rsidR="0025245B" w:rsidRPr="00567953" w:rsidRDefault="00016600" w:rsidP="00016600">
            <w:pPr>
              <w:pStyle w:val="TableParagraph"/>
              <w:ind w:firstLine="25"/>
              <w:jc w:val="left"/>
              <w:rPr>
                <w:b/>
                <w:sz w:val="20"/>
                <w:szCs w:val="24"/>
              </w:rPr>
            </w:pPr>
            <w:r w:rsidRPr="00567953">
              <w:rPr>
                <w:b/>
                <w:sz w:val="20"/>
                <w:szCs w:val="24"/>
              </w:rPr>
              <w:t>Ожидаемая</w:t>
            </w:r>
            <w:r w:rsidRPr="00567953">
              <w:rPr>
                <w:b/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b/>
                <w:sz w:val="20"/>
                <w:szCs w:val="24"/>
              </w:rPr>
              <w:t>эффективность</w:t>
            </w:r>
          </w:p>
        </w:tc>
      </w:tr>
      <w:tr w:rsidR="0025245B" w:rsidRPr="00567953">
        <w:trPr>
          <w:trHeight w:val="275"/>
        </w:trPr>
        <w:tc>
          <w:tcPr>
            <w:tcW w:w="711" w:type="dxa"/>
          </w:tcPr>
          <w:p w:rsidR="0025245B" w:rsidRPr="00567953" w:rsidRDefault="00016600" w:rsidP="00016600">
            <w:pPr>
              <w:pStyle w:val="TableParagraph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1</w:t>
            </w:r>
          </w:p>
        </w:tc>
        <w:tc>
          <w:tcPr>
            <w:tcW w:w="1985" w:type="dxa"/>
          </w:tcPr>
          <w:p w:rsidR="0025245B" w:rsidRPr="00567953" w:rsidRDefault="00016600" w:rsidP="00016600">
            <w:pPr>
              <w:pStyle w:val="TableParagraph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2</w:t>
            </w:r>
          </w:p>
        </w:tc>
        <w:tc>
          <w:tcPr>
            <w:tcW w:w="4111" w:type="dxa"/>
          </w:tcPr>
          <w:p w:rsidR="0025245B" w:rsidRPr="00567953" w:rsidRDefault="00016600" w:rsidP="00016600">
            <w:pPr>
              <w:pStyle w:val="TableParagraph"/>
              <w:ind w:firstLine="26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3</w:t>
            </w:r>
          </w:p>
        </w:tc>
        <w:tc>
          <w:tcPr>
            <w:tcW w:w="1702" w:type="dxa"/>
          </w:tcPr>
          <w:p w:rsidR="0025245B" w:rsidRPr="00567953" w:rsidRDefault="00016600" w:rsidP="00016600">
            <w:pPr>
              <w:pStyle w:val="TableParagraph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4</w:t>
            </w:r>
          </w:p>
        </w:tc>
        <w:tc>
          <w:tcPr>
            <w:tcW w:w="1985" w:type="dxa"/>
          </w:tcPr>
          <w:p w:rsidR="0025245B" w:rsidRPr="00567953" w:rsidRDefault="00016600" w:rsidP="00016600">
            <w:pPr>
              <w:pStyle w:val="TableParagraph"/>
              <w:ind w:firstLine="25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5</w:t>
            </w:r>
          </w:p>
        </w:tc>
      </w:tr>
      <w:tr w:rsidR="0025245B" w:rsidRPr="00567953" w:rsidTr="00016600">
        <w:trPr>
          <w:trHeight w:val="317"/>
        </w:trPr>
        <w:tc>
          <w:tcPr>
            <w:tcW w:w="711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1</w:t>
            </w:r>
          </w:p>
        </w:tc>
        <w:tc>
          <w:tcPr>
            <w:tcW w:w="1985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sz w:val="20"/>
                <w:szCs w:val="24"/>
              </w:rPr>
            </w:pPr>
            <w:r w:rsidRPr="00567953">
              <w:rPr>
                <w:spacing w:val="-1"/>
                <w:sz w:val="20"/>
                <w:szCs w:val="24"/>
              </w:rPr>
              <w:t>Твердо-бытовые</w:t>
            </w:r>
            <w:r w:rsidRPr="00567953">
              <w:rPr>
                <w:spacing w:val="-57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отходы</w:t>
            </w:r>
          </w:p>
        </w:tc>
        <w:tc>
          <w:tcPr>
            <w:tcW w:w="4111" w:type="dxa"/>
          </w:tcPr>
          <w:p w:rsidR="0025245B" w:rsidRPr="00567953" w:rsidRDefault="00016600" w:rsidP="00016600">
            <w:pPr>
              <w:pStyle w:val="TableParagraph"/>
              <w:ind w:firstLine="26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Организовать места сбора и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временного</w:t>
            </w:r>
            <w:r w:rsidRPr="00567953">
              <w:rPr>
                <w:spacing w:val="-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хранения</w:t>
            </w:r>
            <w:r w:rsidRPr="00567953">
              <w:rPr>
                <w:spacing w:val="-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 xml:space="preserve">отходов </w:t>
            </w:r>
            <w:proofErr w:type="gramStart"/>
            <w:r w:rsidRPr="00567953">
              <w:rPr>
                <w:sz w:val="20"/>
                <w:szCs w:val="24"/>
              </w:rPr>
              <w:t>в</w:t>
            </w:r>
            <w:proofErr w:type="gramEnd"/>
            <w:r w:rsidRPr="00567953">
              <w:rPr>
                <w:sz w:val="20"/>
                <w:szCs w:val="24"/>
              </w:rPr>
              <w:t xml:space="preserve"> металлические</w:t>
            </w:r>
            <w:r w:rsidRPr="00567953">
              <w:rPr>
                <w:spacing w:val="-6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контейнера.</w:t>
            </w:r>
            <w:r w:rsidRPr="00567953">
              <w:rPr>
                <w:spacing w:val="-4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Вывозить</w:t>
            </w:r>
            <w:r w:rsidRPr="00567953">
              <w:rPr>
                <w:spacing w:val="-57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для</w:t>
            </w:r>
            <w:r w:rsidRPr="00567953">
              <w:rPr>
                <w:spacing w:val="-2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захоронения</w:t>
            </w:r>
            <w:r w:rsidRPr="00567953">
              <w:rPr>
                <w:spacing w:val="-4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на</w:t>
            </w:r>
            <w:r w:rsidRPr="00567953">
              <w:rPr>
                <w:spacing w:val="-2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полигоне ТБО.</w:t>
            </w:r>
          </w:p>
        </w:tc>
        <w:tc>
          <w:tcPr>
            <w:tcW w:w="1702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По мере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накопления</w:t>
            </w:r>
          </w:p>
        </w:tc>
        <w:tc>
          <w:tcPr>
            <w:tcW w:w="1985" w:type="dxa"/>
          </w:tcPr>
          <w:p w:rsidR="0025245B" w:rsidRPr="00567953" w:rsidRDefault="00016600" w:rsidP="00016600">
            <w:pPr>
              <w:pStyle w:val="TableParagraph"/>
              <w:ind w:firstLine="25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Соблюдение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proofErr w:type="gramStart"/>
            <w:r w:rsidRPr="00567953">
              <w:rPr>
                <w:sz w:val="20"/>
                <w:szCs w:val="24"/>
              </w:rPr>
              <w:t>санитарных</w:t>
            </w:r>
            <w:proofErr w:type="gramEnd"/>
          </w:p>
          <w:p w:rsidR="0025245B" w:rsidRPr="00567953" w:rsidRDefault="00016600" w:rsidP="00016600">
            <w:pPr>
              <w:pStyle w:val="TableParagraph"/>
              <w:ind w:firstLine="25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норм и правил</w:t>
            </w:r>
            <w:r w:rsidRPr="00567953">
              <w:rPr>
                <w:spacing w:val="-57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ТБ.</w:t>
            </w:r>
          </w:p>
        </w:tc>
      </w:tr>
      <w:tr w:rsidR="0025245B" w:rsidRPr="00567953" w:rsidTr="00016600">
        <w:trPr>
          <w:trHeight w:val="530"/>
        </w:trPr>
        <w:tc>
          <w:tcPr>
            <w:tcW w:w="711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2</w:t>
            </w:r>
          </w:p>
        </w:tc>
        <w:tc>
          <w:tcPr>
            <w:tcW w:w="1985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Огарки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сварочных</w:t>
            </w:r>
            <w:r w:rsidRPr="00567953">
              <w:rPr>
                <w:spacing w:val="-57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электродов</w:t>
            </w:r>
          </w:p>
        </w:tc>
        <w:tc>
          <w:tcPr>
            <w:tcW w:w="4111" w:type="dxa"/>
          </w:tcPr>
          <w:p w:rsidR="0025245B" w:rsidRPr="00567953" w:rsidRDefault="00016600" w:rsidP="00016600">
            <w:pPr>
              <w:pStyle w:val="TableParagraph"/>
              <w:ind w:firstLine="26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Организовать места сбора и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временного</w:t>
            </w:r>
            <w:r w:rsidRPr="00567953">
              <w:rPr>
                <w:spacing w:val="-4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хранения</w:t>
            </w:r>
            <w:r w:rsidRPr="00567953">
              <w:rPr>
                <w:spacing w:val="-3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металлолома</w:t>
            </w:r>
            <w:r w:rsidRPr="00567953">
              <w:rPr>
                <w:spacing w:val="-6"/>
                <w:sz w:val="20"/>
                <w:szCs w:val="24"/>
              </w:rPr>
              <w:t xml:space="preserve"> </w:t>
            </w:r>
            <w:proofErr w:type="gramStart"/>
            <w:r w:rsidRPr="00567953">
              <w:rPr>
                <w:sz w:val="20"/>
                <w:szCs w:val="24"/>
              </w:rPr>
              <w:t>в</w:t>
            </w:r>
            <w:proofErr w:type="gramEnd"/>
            <w:r w:rsidRPr="00567953">
              <w:rPr>
                <w:spacing w:val="-57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металлические контейнера. По мере</w:t>
            </w:r>
            <w:r w:rsidRPr="00567953">
              <w:rPr>
                <w:spacing w:val="-57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накопления</w:t>
            </w:r>
            <w:r w:rsidRPr="00567953">
              <w:rPr>
                <w:spacing w:val="-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передавать</w:t>
            </w:r>
          </w:p>
          <w:p w:rsidR="0025245B" w:rsidRPr="00567953" w:rsidRDefault="00016600" w:rsidP="00016600">
            <w:pPr>
              <w:pStyle w:val="TableParagraph"/>
              <w:ind w:firstLine="26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спец</w:t>
            </w:r>
            <w:proofErr w:type="gramStart"/>
            <w:r w:rsidRPr="00567953">
              <w:rPr>
                <w:sz w:val="20"/>
                <w:szCs w:val="24"/>
              </w:rPr>
              <w:t>.п</w:t>
            </w:r>
            <w:proofErr w:type="gramEnd"/>
            <w:r w:rsidRPr="00567953">
              <w:rPr>
                <w:sz w:val="20"/>
                <w:szCs w:val="24"/>
              </w:rPr>
              <w:t>редприятиям</w:t>
            </w:r>
            <w:r w:rsidRPr="00567953">
              <w:rPr>
                <w:spacing w:val="-4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на</w:t>
            </w:r>
            <w:r w:rsidRPr="00567953">
              <w:rPr>
                <w:spacing w:val="-6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переработку.</w:t>
            </w:r>
          </w:p>
        </w:tc>
        <w:tc>
          <w:tcPr>
            <w:tcW w:w="1702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По мере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накопления</w:t>
            </w:r>
          </w:p>
        </w:tc>
        <w:tc>
          <w:tcPr>
            <w:tcW w:w="1985" w:type="dxa"/>
          </w:tcPr>
          <w:p w:rsidR="0025245B" w:rsidRPr="00567953" w:rsidRDefault="00016600" w:rsidP="00016600">
            <w:pPr>
              <w:pStyle w:val="TableParagraph"/>
              <w:ind w:firstLine="25"/>
              <w:jc w:val="both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Исключение</w:t>
            </w:r>
            <w:r w:rsidRPr="00567953">
              <w:rPr>
                <w:spacing w:val="-58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загрязнения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территории</w:t>
            </w:r>
          </w:p>
        </w:tc>
      </w:tr>
      <w:tr w:rsidR="0025245B" w:rsidRPr="00567953" w:rsidTr="00016600">
        <w:trPr>
          <w:trHeight w:val="726"/>
        </w:trPr>
        <w:tc>
          <w:tcPr>
            <w:tcW w:w="711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lastRenderedPageBreak/>
              <w:t>3</w:t>
            </w:r>
          </w:p>
        </w:tc>
        <w:tc>
          <w:tcPr>
            <w:tcW w:w="1985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Жестяные банки</w:t>
            </w:r>
            <w:r w:rsidRPr="00567953">
              <w:rPr>
                <w:spacing w:val="-57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из-под</w:t>
            </w:r>
            <w:r w:rsidRPr="00567953">
              <w:rPr>
                <w:spacing w:val="-4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краски</w:t>
            </w:r>
          </w:p>
        </w:tc>
        <w:tc>
          <w:tcPr>
            <w:tcW w:w="4111" w:type="dxa"/>
          </w:tcPr>
          <w:p w:rsidR="0025245B" w:rsidRPr="00567953" w:rsidRDefault="00016600" w:rsidP="00016600">
            <w:pPr>
              <w:pStyle w:val="TableParagraph"/>
              <w:ind w:firstLine="26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Организовать места сбора и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временного хранения в закрытые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металлические емкости. По мере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накопления передаются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proofErr w:type="spellStart"/>
            <w:proofErr w:type="gramStart"/>
            <w:r w:rsidRPr="00567953">
              <w:rPr>
                <w:sz w:val="20"/>
                <w:szCs w:val="24"/>
              </w:rPr>
              <w:t>специализи-рованным</w:t>
            </w:r>
            <w:proofErr w:type="spellEnd"/>
            <w:proofErr w:type="gramEnd"/>
            <w:r w:rsidRPr="00567953">
              <w:rPr>
                <w:sz w:val="20"/>
                <w:szCs w:val="24"/>
              </w:rPr>
              <w:t xml:space="preserve"> организациям</w:t>
            </w:r>
            <w:r w:rsidRPr="00567953">
              <w:rPr>
                <w:spacing w:val="-57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по</w:t>
            </w:r>
            <w:r w:rsidRPr="00567953">
              <w:rPr>
                <w:spacing w:val="-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приему</w:t>
            </w:r>
            <w:r w:rsidRPr="00567953">
              <w:rPr>
                <w:spacing w:val="-9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данных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видов</w:t>
            </w:r>
            <w:r w:rsidRPr="00567953">
              <w:rPr>
                <w:spacing w:val="-2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отходов на переработку</w:t>
            </w:r>
          </w:p>
        </w:tc>
        <w:tc>
          <w:tcPr>
            <w:tcW w:w="1702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По мере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накопления</w:t>
            </w:r>
          </w:p>
        </w:tc>
        <w:tc>
          <w:tcPr>
            <w:tcW w:w="1985" w:type="dxa"/>
          </w:tcPr>
          <w:p w:rsidR="0025245B" w:rsidRPr="00567953" w:rsidRDefault="00016600" w:rsidP="00016600">
            <w:pPr>
              <w:pStyle w:val="TableParagraph"/>
              <w:ind w:firstLine="25"/>
              <w:jc w:val="both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Исключение</w:t>
            </w:r>
            <w:r w:rsidRPr="00567953">
              <w:rPr>
                <w:spacing w:val="-58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загрязнения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территории</w:t>
            </w:r>
          </w:p>
        </w:tc>
      </w:tr>
      <w:tr w:rsidR="0025245B" w:rsidRPr="00567953" w:rsidTr="00016600">
        <w:trPr>
          <w:trHeight w:val="842"/>
        </w:trPr>
        <w:tc>
          <w:tcPr>
            <w:tcW w:w="711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4</w:t>
            </w:r>
          </w:p>
        </w:tc>
        <w:tc>
          <w:tcPr>
            <w:tcW w:w="1985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sz w:val="20"/>
                <w:szCs w:val="24"/>
              </w:rPr>
            </w:pPr>
            <w:r w:rsidRPr="00567953">
              <w:rPr>
                <w:spacing w:val="-1"/>
                <w:sz w:val="20"/>
                <w:szCs w:val="24"/>
              </w:rPr>
              <w:t>Промасленная</w:t>
            </w:r>
            <w:r w:rsidRPr="00567953">
              <w:rPr>
                <w:spacing w:val="-57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ветошь</w:t>
            </w:r>
          </w:p>
        </w:tc>
        <w:tc>
          <w:tcPr>
            <w:tcW w:w="4111" w:type="dxa"/>
          </w:tcPr>
          <w:p w:rsidR="0025245B" w:rsidRPr="00567953" w:rsidRDefault="00016600" w:rsidP="00016600">
            <w:pPr>
              <w:pStyle w:val="TableParagraph"/>
              <w:ind w:firstLine="26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Организовать места сбора и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временного</w:t>
            </w:r>
            <w:r w:rsidRPr="00567953">
              <w:rPr>
                <w:spacing w:val="-6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хранения</w:t>
            </w:r>
            <w:r w:rsidRPr="00567953">
              <w:rPr>
                <w:spacing w:val="-8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промасленной</w:t>
            </w:r>
            <w:r w:rsidRPr="00567953">
              <w:rPr>
                <w:spacing w:val="-57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ветоши в закрытые металлические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емкости. По мере накопления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передавать спец</w:t>
            </w:r>
            <w:proofErr w:type="gramStart"/>
            <w:r w:rsidRPr="00567953">
              <w:rPr>
                <w:sz w:val="20"/>
                <w:szCs w:val="24"/>
              </w:rPr>
              <w:t>.п</w:t>
            </w:r>
            <w:proofErr w:type="gramEnd"/>
            <w:r w:rsidRPr="00567953">
              <w:rPr>
                <w:sz w:val="20"/>
                <w:szCs w:val="24"/>
              </w:rPr>
              <w:t>редприятиям на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b/>
                <w:spacing w:val="-9"/>
                <w:sz w:val="20"/>
                <w:szCs w:val="24"/>
              </w:rPr>
              <w:t>т</w:t>
            </w:r>
            <w:r w:rsidRPr="00567953">
              <w:rPr>
                <w:spacing w:val="-9"/>
                <w:sz w:val="20"/>
                <w:szCs w:val="24"/>
              </w:rPr>
              <w:t>ермическое</w:t>
            </w:r>
            <w:r w:rsidRPr="00567953">
              <w:rPr>
                <w:spacing w:val="-18"/>
                <w:sz w:val="20"/>
                <w:szCs w:val="24"/>
              </w:rPr>
              <w:t xml:space="preserve"> </w:t>
            </w:r>
            <w:r w:rsidRPr="00567953">
              <w:rPr>
                <w:spacing w:val="-9"/>
                <w:sz w:val="20"/>
                <w:szCs w:val="24"/>
              </w:rPr>
              <w:t>уничтожение</w:t>
            </w:r>
            <w:r w:rsidRPr="00567953">
              <w:rPr>
                <w:spacing w:val="-20"/>
                <w:sz w:val="20"/>
                <w:szCs w:val="24"/>
              </w:rPr>
              <w:t xml:space="preserve"> </w:t>
            </w:r>
            <w:r w:rsidRPr="00567953">
              <w:rPr>
                <w:spacing w:val="-9"/>
                <w:sz w:val="20"/>
                <w:szCs w:val="24"/>
              </w:rPr>
              <w:t>(сжигание</w:t>
            </w:r>
            <w:r w:rsidRPr="00567953">
              <w:rPr>
                <w:spacing w:val="-20"/>
                <w:sz w:val="20"/>
                <w:szCs w:val="24"/>
              </w:rPr>
              <w:t xml:space="preserve"> </w:t>
            </w:r>
            <w:r w:rsidRPr="00567953">
              <w:rPr>
                <w:spacing w:val="-8"/>
                <w:sz w:val="20"/>
                <w:szCs w:val="24"/>
              </w:rPr>
              <w:t xml:space="preserve">в </w:t>
            </w:r>
            <w:r w:rsidRPr="00567953">
              <w:rPr>
                <w:spacing w:val="-10"/>
                <w:sz w:val="20"/>
                <w:szCs w:val="24"/>
              </w:rPr>
              <w:t>котельных</w:t>
            </w:r>
            <w:r w:rsidRPr="00567953">
              <w:rPr>
                <w:spacing w:val="-18"/>
                <w:sz w:val="20"/>
                <w:szCs w:val="24"/>
              </w:rPr>
              <w:t xml:space="preserve"> </w:t>
            </w:r>
            <w:r w:rsidRPr="00567953">
              <w:rPr>
                <w:spacing w:val="-9"/>
                <w:sz w:val="20"/>
                <w:szCs w:val="24"/>
              </w:rPr>
              <w:t>предприятия)</w:t>
            </w:r>
            <w:r w:rsidRPr="00567953">
              <w:rPr>
                <w:spacing w:val="-21"/>
                <w:sz w:val="20"/>
                <w:szCs w:val="24"/>
              </w:rPr>
              <w:t xml:space="preserve"> </w:t>
            </w:r>
            <w:r w:rsidRPr="00567953">
              <w:rPr>
                <w:spacing w:val="-9"/>
                <w:sz w:val="20"/>
                <w:szCs w:val="24"/>
              </w:rPr>
              <w:t>отходов</w:t>
            </w:r>
            <w:r w:rsidRPr="00567953">
              <w:rPr>
                <w:spacing w:val="-57"/>
                <w:sz w:val="20"/>
                <w:szCs w:val="24"/>
              </w:rPr>
              <w:t xml:space="preserve"> </w:t>
            </w:r>
            <w:r w:rsidRPr="00567953">
              <w:rPr>
                <w:spacing w:val="-10"/>
                <w:sz w:val="20"/>
                <w:szCs w:val="24"/>
              </w:rPr>
              <w:t>промасленной</w:t>
            </w:r>
            <w:r w:rsidRPr="00567953">
              <w:rPr>
                <w:spacing w:val="-19"/>
                <w:sz w:val="20"/>
                <w:szCs w:val="24"/>
              </w:rPr>
              <w:t xml:space="preserve"> </w:t>
            </w:r>
            <w:r w:rsidRPr="00567953">
              <w:rPr>
                <w:spacing w:val="-9"/>
                <w:sz w:val="20"/>
                <w:szCs w:val="24"/>
              </w:rPr>
              <w:t>ветоши</w:t>
            </w:r>
          </w:p>
        </w:tc>
        <w:tc>
          <w:tcPr>
            <w:tcW w:w="1702" w:type="dxa"/>
          </w:tcPr>
          <w:p w:rsidR="0025245B" w:rsidRPr="00567953" w:rsidRDefault="00016600" w:rsidP="00016600">
            <w:pPr>
              <w:pStyle w:val="TableParagraph"/>
              <w:jc w:val="left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По мере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накопления</w:t>
            </w:r>
          </w:p>
        </w:tc>
        <w:tc>
          <w:tcPr>
            <w:tcW w:w="1985" w:type="dxa"/>
          </w:tcPr>
          <w:p w:rsidR="0025245B" w:rsidRPr="00567953" w:rsidRDefault="00016600" w:rsidP="00016600">
            <w:pPr>
              <w:pStyle w:val="TableParagraph"/>
              <w:ind w:firstLine="25"/>
              <w:jc w:val="both"/>
              <w:rPr>
                <w:sz w:val="20"/>
                <w:szCs w:val="24"/>
              </w:rPr>
            </w:pPr>
            <w:r w:rsidRPr="00567953">
              <w:rPr>
                <w:sz w:val="20"/>
                <w:szCs w:val="24"/>
              </w:rPr>
              <w:t>Исключение</w:t>
            </w:r>
            <w:r w:rsidRPr="00567953">
              <w:rPr>
                <w:spacing w:val="-58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загрязнения</w:t>
            </w:r>
            <w:r w:rsidRPr="00567953">
              <w:rPr>
                <w:spacing w:val="1"/>
                <w:sz w:val="20"/>
                <w:szCs w:val="24"/>
              </w:rPr>
              <w:t xml:space="preserve"> </w:t>
            </w:r>
            <w:r w:rsidRPr="00567953">
              <w:rPr>
                <w:sz w:val="20"/>
                <w:szCs w:val="24"/>
              </w:rPr>
              <w:t>территории</w:t>
            </w:r>
          </w:p>
        </w:tc>
      </w:tr>
    </w:tbl>
    <w:p w:rsidR="00016600" w:rsidRPr="00567953" w:rsidRDefault="00016600" w:rsidP="00016600">
      <w:pPr>
        <w:ind w:right="98" w:firstLine="567"/>
        <w:rPr>
          <w:sz w:val="24"/>
          <w:szCs w:val="24"/>
        </w:rPr>
      </w:pPr>
    </w:p>
    <w:sectPr w:rsidR="00016600" w:rsidRPr="00567953" w:rsidSect="0025245B">
      <w:pgSz w:w="11910" w:h="16840"/>
      <w:pgMar w:top="1040" w:right="160" w:bottom="280" w:left="102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92FCB"/>
    <w:multiLevelType w:val="hybridMultilevel"/>
    <w:tmpl w:val="6EDC8150"/>
    <w:lvl w:ilvl="0" w:tplc="526E99C0">
      <w:numFmt w:val="bullet"/>
      <w:lvlText w:val="•"/>
      <w:lvlJc w:val="left"/>
      <w:pPr>
        <w:ind w:left="850" w:hanging="1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7F80060">
      <w:numFmt w:val="bullet"/>
      <w:lvlText w:val="•"/>
      <w:lvlJc w:val="left"/>
      <w:pPr>
        <w:ind w:left="68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364BC4C">
      <w:numFmt w:val="bullet"/>
      <w:lvlText w:val="•"/>
      <w:lvlJc w:val="left"/>
      <w:pPr>
        <w:ind w:left="1956" w:hanging="212"/>
      </w:pPr>
      <w:rPr>
        <w:rFonts w:hint="default"/>
        <w:lang w:val="ru-RU" w:eastAsia="en-US" w:bidi="ar-SA"/>
      </w:rPr>
    </w:lvl>
    <w:lvl w:ilvl="3" w:tplc="3230D9C0">
      <w:numFmt w:val="bullet"/>
      <w:lvlText w:val="•"/>
      <w:lvlJc w:val="left"/>
      <w:pPr>
        <w:ind w:left="3052" w:hanging="212"/>
      </w:pPr>
      <w:rPr>
        <w:rFonts w:hint="default"/>
        <w:lang w:val="ru-RU" w:eastAsia="en-US" w:bidi="ar-SA"/>
      </w:rPr>
    </w:lvl>
    <w:lvl w:ilvl="4" w:tplc="1B481746">
      <w:numFmt w:val="bullet"/>
      <w:lvlText w:val="•"/>
      <w:lvlJc w:val="left"/>
      <w:pPr>
        <w:ind w:left="4148" w:hanging="212"/>
      </w:pPr>
      <w:rPr>
        <w:rFonts w:hint="default"/>
        <w:lang w:val="ru-RU" w:eastAsia="en-US" w:bidi="ar-SA"/>
      </w:rPr>
    </w:lvl>
    <w:lvl w:ilvl="5" w:tplc="5650AC7A">
      <w:numFmt w:val="bullet"/>
      <w:lvlText w:val="•"/>
      <w:lvlJc w:val="left"/>
      <w:pPr>
        <w:ind w:left="5245" w:hanging="212"/>
      </w:pPr>
      <w:rPr>
        <w:rFonts w:hint="default"/>
        <w:lang w:val="ru-RU" w:eastAsia="en-US" w:bidi="ar-SA"/>
      </w:rPr>
    </w:lvl>
    <w:lvl w:ilvl="6" w:tplc="6A5008BC">
      <w:numFmt w:val="bullet"/>
      <w:lvlText w:val="•"/>
      <w:lvlJc w:val="left"/>
      <w:pPr>
        <w:ind w:left="6341" w:hanging="212"/>
      </w:pPr>
      <w:rPr>
        <w:rFonts w:hint="default"/>
        <w:lang w:val="ru-RU" w:eastAsia="en-US" w:bidi="ar-SA"/>
      </w:rPr>
    </w:lvl>
    <w:lvl w:ilvl="7" w:tplc="69507A56">
      <w:numFmt w:val="bullet"/>
      <w:lvlText w:val="•"/>
      <w:lvlJc w:val="left"/>
      <w:pPr>
        <w:ind w:left="7437" w:hanging="212"/>
      </w:pPr>
      <w:rPr>
        <w:rFonts w:hint="default"/>
        <w:lang w:val="ru-RU" w:eastAsia="en-US" w:bidi="ar-SA"/>
      </w:rPr>
    </w:lvl>
    <w:lvl w:ilvl="8" w:tplc="C7D4A838">
      <w:numFmt w:val="bullet"/>
      <w:lvlText w:val="•"/>
      <w:lvlJc w:val="left"/>
      <w:pPr>
        <w:ind w:left="8533" w:hanging="212"/>
      </w:pPr>
      <w:rPr>
        <w:rFonts w:hint="default"/>
        <w:lang w:val="ru-RU" w:eastAsia="en-US" w:bidi="ar-SA"/>
      </w:rPr>
    </w:lvl>
  </w:abstractNum>
  <w:abstractNum w:abstractNumId="1">
    <w:nsid w:val="37FA2E21"/>
    <w:multiLevelType w:val="hybridMultilevel"/>
    <w:tmpl w:val="C4F469EC"/>
    <w:lvl w:ilvl="0" w:tplc="F65014C4">
      <w:numFmt w:val="bullet"/>
      <w:lvlText w:val="-"/>
      <w:lvlJc w:val="left"/>
      <w:pPr>
        <w:ind w:left="845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97E1358">
      <w:numFmt w:val="bullet"/>
      <w:lvlText w:val="•"/>
      <w:lvlJc w:val="left"/>
      <w:pPr>
        <w:ind w:left="68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72C46CCC">
      <w:numFmt w:val="bullet"/>
      <w:lvlText w:val="•"/>
      <w:lvlJc w:val="left"/>
      <w:pPr>
        <w:ind w:left="1938" w:hanging="212"/>
      </w:pPr>
      <w:rPr>
        <w:rFonts w:hint="default"/>
        <w:lang w:val="ru-RU" w:eastAsia="en-US" w:bidi="ar-SA"/>
      </w:rPr>
    </w:lvl>
    <w:lvl w:ilvl="3" w:tplc="4ECE902C">
      <w:numFmt w:val="bullet"/>
      <w:lvlText w:val="•"/>
      <w:lvlJc w:val="left"/>
      <w:pPr>
        <w:ind w:left="3036" w:hanging="212"/>
      </w:pPr>
      <w:rPr>
        <w:rFonts w:hint="default"/>
        <w:lang w:val="ru-RU" w:eastAsia="en-US" w:bidi="ar-SA"/>
      </w:rPr>
    </w:lvl>
    <w:lvl w:ilvl="4" w:tplc="8F007DCC">
      <w:numFmt w:val="bullet"/>
      <w:lvlText w:val="•"/>
      <w:lvlJc w:val="left"/>
      <w:pPr>
        <w:ind w:left="4135" w:hanging="212"/>
      </w:pPr>
      <w:rPr>
        <w:rFonts w:hint="default"/>
        <w:lang w:val="ru-RU" w:eastAsia="en-US" w:bidi="ar-SA"/>
      </w:rPr>
    </w:lvl>
    <w:lvl w:ilvl="5" w:tplc="8938AB9A">
      <w:numFmt w:val="bullet"/>
      <w:lvlText w:val="•"/>
      <w:lvlJc w:val="left"/>
      <w:pPr>
        <w:ind w:left="5233" w:hanging="212"/>
      </w:pPr>
      <w:rPr>
        <w:rFonts w:hint="default"/>
        <w:lang w:val="ru-RU" w:eastAsia="en-US" w:bidi="ar-SA"/>
      </w:rPr>
    </w:lvl>
    <w:lvl w:ilvl="6" w:tplc="E0E683BE">
      <w:numFmt w:val="bullet"/>
      <w:lvlText w:val="•"/>
      <w:lvlJc w:val="left"/>
      <w:pPr>
        <w:ind w:left="6332" w:hanging="212"/>
      </w:pPr>
      <w:rPr>
        <w:rFonts w:hint="default"/>
        <w:lang w:val="ru-RU" w:eastAsia="en-US" w:bidi="ar-SA"/>
      </w:rPr>
    </w:lvl>
    <w:lvl w:ilvl="7" w:tplc="A31E5D48">
      <w:numFmt w:val="bullet"/>
      <w:lvlText w:val="•"/>
      <w:lvlJc w:val="left"/>
      <w:pPr>
        <w:ind w:left="7430" w:hanging="212"/>
      </w:pPr>
      <w:rPr>
        <w:rFonts w:hint="default"/>
        <w:lang w:val="ru-RU" w:eastAsia="en-US" w:bidi="ar-SA"/>
      </w:rPr>
    </w:lvl>
    <w:lvl w:ilvl="8" w:tplc="1936AFFA">
      <w:numFmt w:val="bullet"/>
      <w:lvlText w:val="•"/>
      <w:lvlJc w:val="left"/>
      <w:pPr>
        <w:ind w:left="8529" w:hanging="212"/>
      </w:pPr>
      <w:rPr>
        <w:rFonts w:hint="default"/>
        <w:lang w:val="ru-RU" w:eastAsia="en-US" w:bidi="ar-SA"/>
      </w:rPr>
    </w:lvl>
  </w:abstractNum>
  <w:abstractNum w:abstractNumId="2">
    <w:nsid w:val="3C9C6669"/>
    <w:multiLevelType w:val="hybridMultilevel"/>
    <w:tmpl w:val="4A3E8492"/>
    <w:lvl w:ilvl="0" w:tplc="661CC25A">
      <w:numFmt w:val="bullet"/>
      <w:lvlText w:val="-"/>
      <w:lvlJc w:val="left"/>
      <w:pPr>
        <w:ind w:left="682" w:hanging="2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91C4E82">
      <w:numFmt w:val="bullet"/>
      <w:lvlText w:val="•"/>
      <w:lvlJc w:val="left"/>
      <w:pPr>
        <w:ind w:left="1684" w:hanging="214"/>
      </w:pPr>
      <w:rPr>
        <w:rFonts w:hint="default"/>
        <w:lang w:val="ru-RU" w:eastAsia="en-US" w:bidi="ar-SA"/>
      </w:rPr>
    </w:lvl>
    <w:lvl w:ilvl="2" w:tplc="2122726C">
      <w:numFmt w:val="bullet"/>
      <w:lvlText w:val="•"/>
      <w:lvlJc w:val="left"/>
      <w:pPr>
        <w:ind w:left="2689" w:hanging="214"/>
      </w:pPr>
      <w:rPr>
        <w:rFonts w:hint="default"/>
        <w:lang w:val="ru-RU" w:eastAsia="en-US" w:bidi="ar-SA"/>
      </w:rPr>
    </w:lvl>
    <w:lvl w:ilvl="3" w:tplc="310CE490">
      <w:numFmt w:val="bullet"/>
      <w:lvlText w:val="•"/>
      <w:lvlJc w:val="left"/>
      <w:pPr>
        <w:ind w:left="3693" w:hanging="214"/>
      </w:pPr>
      <w:rPr>
        <w:rFonts w:hint="default"/>
        <w:lang w:val="ru-RU" w:eastAsia="en-US" w:bidi="ar-SA"/>
      </w:rPr>
    </w:lvl>
    <w:lvl w:ilvl="4" w:tplc="071C041A">
      <w:numFmt w:val="bullet"/>
      <w:lvlText w:val="•"/>
      <w:lvlJc w:val="left"/>
      <w:pPr>
        <w:ind w:left="4698" w:hanging="214"/>
      </w:pPr>
      <w:rPr>
        <w:rFonts w:hint="default"/>
        <w:lang w:val="ru-RU" w:eastAsia="en-US" w:bidi="ar-SA"/>
      </w:rPr>
    </w:lvl>
    <w:lvl w:ilvl="5" w:tplc="9CB0908A">
      <w:numFmt w:val="bullet"/>
      <w:lvlText w:val="•"/>
      <w:lvlJc w:val="left"/>
      <w:pPr>
        <w:ind w:left="5703" w:hanging="214"/>
      </w:pPr>
      <w:rPr>
        <w:rFonts w:hint="default"/>
        <w:lang w:val="ru-RU" w:eastAsia="en-US" w:bidi="ar-SA"/>
      </w:rPr>
    </w:lvl>
    <w:lvl w:ilvl="6" w:tplc="7546695C">
      <w:numFmt w:val="bullet"/>
      <w:lvlText w:val="•"/>
      <w:lvlJc w:val="left"/>
      <w:pPr>
        <w:ind w:left="6707" w:hanging="214"/>
      </w:pPr>
      <w:rPr>
        <w:rFonts w:hint="default"/>
        <w:lang w:val="ru-RU" w:eastAsia="en-US" w:bidi="ar-SA"/>
      </w:rPr>
    </w:lvl>
    <w:lvl w:ilvl="7" w:tplc="72440ED8">
      <w:numFmt w:val="bullet"/>
      <w:lvlText w:val="•"/>
      <w:lvlJc w:val="left"/>
      <w:pPr>
        <w:ind w:left="7712" w:hanging="214"/>
      </w:pPr>
      <w:rPr>
        <w:rFonts w:hint="default"/>
        <w:lang w:val="ru-RU" w:eastAsia="en-US" w:bidi="ar-SA"/>
      </w:rPr>
    </w:lvl>
    <w:lvl w:ilvl="8" w:tplc="B14E9012">
      <w:numFmt w:val="bullet"/>
      <w:lvlText w:val="•"/>
      <w:lvlJc w:val="left"/>
      <w:pPr>
        <w:ind w:left="8717" w:hanging="214"/>
      </w:pPr>
      <w:rPr>
        <w:rFonts w:hint="default"/>
        <w:lang w:val="ru-RU" w:eastAsia="en-US" w:bidi="ar-SA"/>
      </w:rPr>
    </w:lvl>
  </w:abstractNum>
  <w:abstractNum w:abstractNumId="3">
    <w:nsid w:val="51654D1C"/>
    <w:multiLevelType w:val="hybridMultilevel"/>
    <w:tmpl w:val="E234681C"/>
    <w:lvl w:ilvl="0" w:tplc="884421F4">
      <w:start w:val="1"/>
      <w:numFmt w:val="decimal"/>
      <w:lvlText w:val="%1."/>
      <w:lvlJc w:val="left"/>
      <w:pPr>
        <w:ind w:left="1529" w:hanging="28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4AF3D6">
      <w:numFmt w:val="bullet"/>
      <w:lvlText w:val="•"/>
      <w:lvlJc w:val="left"/>
      <w:pPr>
        <w:ind w:left="2440" w:hanging="281"/>
      </w:pPr>
      <w:rPr>
        <w:rFonts w:hint="default"/>
        <w:lang w:val="ru-RU" w:eastAsia="en-US" w:bidi="ar-SA"/>
      </w:rPr>
    </w:lvl>
    <w:lvl w:ilvl="2" w:tplc="EFD08D3A">
      <w:numFmt w:val="bullet"/>
      <w:lvlText w:val="•"/>
      <w:lvlJc w:val="left"/>
      <w:pPr>
        <w:ind w:left="3361" w:hanging="281"/>
      </w:pPr>
      <w:rPr>
        <w:rFonts w:hint="default"/>
        <w:lang w:val="ru-RU" w:eastAsia="en-US" w:bidi="ar-SA"/>
      </w:rPr>
    </w:lvl>
    <w:lvl w:ilvl="3" w:tplc="8EC48A9C">
      <w:numFmt w:val="bullet"/>
      <w:lvlText w:val="•"/>
      <w:lvlJc w:val="left"/>
      <w:pPr>
        <w:ind w:left="4281" w:hanging="281"/>
      </w:pPr>
      <w:rPr>
        <w:rFonts w:hint="default"/>
        <w:lang w:val="ru-RU" w:eastAsia="en-US" w:bidi="ar-SA"/>
      </w:rPr>
    </w:lvl>
    <w:lvl w:ilvl="4" w:tplc="F48C1FDC">
      <w:numFmt w:val="bullet"/>
      <w:lvlText w:val="•"/>
      <w:lvlJc w:val="left"/>
      <w:pPr>
        <w:ind w:left="5202" w:hanging="281"/>
      </w:pPr>
      <w:rPr>
        <w:rFonts w:hint="default"/>
        <w:lang w:val="ru-RU" w:eastAsia="en-US" w:bidi="ar-SA"/>
      </w:rPr>
    </w:lvl>
    <w:lvl w:ilvl="5" w:tplc="9E1C3656">
      <w:numFmt w:val="bullet"/>
      <w:lvlText w:val="•"/>
      <w:lvlJc w:val="left"/>
      <w:pPr>
        <w:ind w:left="6123" w:hanging="281"/>
      </w:pPr>
      <w:rPr>
        <w:rFonts w:hint="default"/>
        <w:lang w:val="ru-RU" w:eastAsia="en-US" w:bidi="ar-SA"/>
      </w:rPr>
    </w:lvl>
    <w:lvl w:ilvl="6" w:tplc="E1C2544A">
      <w:numFmt w:val="bullet"/>
      <w:lvlText w:val="•"/>
      <w:lvlJc w:val="left"/>
      <w:pPr>
        <w:ind w:left="7043" w:hanging="281"/>
      </w:pPr>
      <w:rPr>
        <w:rFonts w:hint="default"/>
        <w:lang w:val="ru-RU" w:eastAsia="en-US" w:bidi="ar-SA"/>
      </w:rPr>
    </w:lvl>
    <w:lvl w:ilvl="7" w:tplc="2A403B9C">
      <w:numFmt w:val="bullet"/>
      <w:lvlText w:val="•"/>
      <w:lvlJc w:val="left"/>
      <w:pPr>
        <w:ind w:left="7964" w:hanging="281"/>
      </w:pPr>
      <w:rPr>
        <w:rFonts w:hint="default"/>
        <w:lang w:val="ru-RU" w:eastAsia="en-US" w:bidi="ar-SA"/>
      </w:rPr>
    </w:lvl>
    <w:lvl w:ilvl="8" w:tplc="4A6A1B9E">
      <w:numFmt w:val="bullet"/>
      <w:lvlText w:val="•"/>
      <w:lvlJc w:val="left"/>
      <w:pPr>
        <w:ind w:left="8885" w:hanging="281"/>
      </w:pPr>
      <w:rPr>
        <w:rFonts w:hint="default"/>
        <w:lang w:val="ru-RU" w:eastAsia="en-US" w:bidi="ar-SA"/>
      </w:rPr>
    </w:lvl>
  </w:abstractNum>
  <w:abstractNum w:abstractNumId="4">
    <w:nsid w:val="6D675373"/>
    <w:multiLevelType w:val="hybridMultilevel"/>
    <w:tmpl w:val="4BC423C4"/>
    <w:lvl w:ilvl="0" w:tplc="96AA7804">
      <w:numFmt w:val="bullet"/>
      <w:lvlText w:val="-"/>
      <w:lvlJc w:val="left"/>
      <w:pPr>
        <w:ind w:left="68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166015C">
      <w:numFmt w:val="bullet"/>
      <w:lvlText w:val="•"/>
      <w:lvlJc w:val="left"/>
      <w:pPr>
        <w:ind w:left="1684" w:hanging="212"/>
      </w:pPr>
      <w:rPr>
        <w:rFonts w:hint="default"/>
        <w:lang w:val="ru-RU" w:eastAsia="en-US" w:bidi="ar-SA"/>
      </w:rPr>
    </w:lvl>
    <w:lvl w:ilvl="2" w:tplc="7A72EBDE">
      <w:numFmt w:val="bullet"/>
      <w:lvlText w:val="•"/>
      <w:lvlJc w:val="left"/>
      <w:pPr>
        <w:ind w:left="2689" w:hanging="212"/>
      </w:pPr>
      <w:rPr>
        <w:rFonts w:hint="default"/>
        <w:lang w:val="ru-RU" w:eastAsia="en-US" w:bidi="ar-SA"/>
      </w:rPr>
    </w:lvl>
    <w:lvl w:ilvl="3" w:tplc="29667618">
      <w:numFmt w:val="bullet"/>
      <w:lvlText w:val="•"/>
      <w:lvlJc w:val="left"/>
      <w:pPr>
        <w:ind w:left="3693" w:hanging="212"/>
      </w:pPr>
      <w:rPr>
        <w:rFonts w:hint="default"/>
        <w:lang w:val="ru-RU" w:eastAsia="en-US" w:bidi="ar-SA"/>
      </w:rPr>
    </w:lvl>
    <w:lvl w:ilvl="4" w:tplc="FE4AFDFC">
      <w:numFmt w:val="bullet"/>
      <w:lvlText w:val="•"/>
      <w:lvlJc w:val="left"/>
      <w:pPr>
        <w:ind w:left="4698" w:hanging="212"/>
      </w:pPr>
      <w:rPr>
        <w:rFonts w:hint="default"/>
        <w:lang w:val="ru-RU" w:eastAsia="en-US" w:bidi="ar-SA"/>
      </w:rPr>
    </w:lvl>
    <w:lvl w:ilvl="5" w:tplc="615A2BB6">
      <w:numFmt w:val="bullet"/>
      <w:lvlText w:val="•"/>
      <w:lvlJc w:val="left"/>
      <w:pPr>
        <w:ind w:left="5703" w:hanging="212"/>
      </w:pPr>
      <w:rPr>
        <w:rFonts w:hint="default"/>
        <w:lang w:val="ru-RU" w:eastAsia="en-US" w:bidi="ar-SA"/>
      </w:rPr>
    </w:lvl>
    <w:lvl w:ilvl="6" w:tplc="5A60871E">
      <w:numFmt w:val="bullet"/>
      <w:lvlText w:val="•"/>
      <w:lvlJc w:val="left"/>
      <w:pPr>
        <w:ind w:left="6707" w:hanging="212"/>
      </w:pPr>
      <w:rPr>
        <w:rFonts w:hint="default"/>
        <w:lang w:val="ru-RU" w:eastAsia="en-US" w:bidi="ar-SA"/>
      </w:rPr>
    </w:lvl>
    <w:lvl w:ilvl="7" w:tplc="1B32C46C">
      <w:numFmt w:val="bullet"/>
      <w:lvlText w:val="•"/>
      <w:lvlJc w:val="left"/>
      <w:pPr>
        <w:ind w:left="7712" w:hanging="212"/>
      </w:pPr>
      <w:rPr>
        <w:rFonts w:hint="default"/>
        <w:lang w:val="ru-RU" w:eastAsia="en-US" w:bidi="ar-SA"/>
      </w:rPr>
    </w:lvl>
    <w:lvl w:ilvl="8" w:tplc="F79826E8">
      <w:numFmt w:val="bullet"/>
      <w:lvlText w:val="•"/>
      <w:lvlJc w:val="left"/>
      <w:pPr>
        <w:ind w:left="8717" w:hanging="212"/>
      </w:pPr>
      <w:rPr>
        <w:rFonts w:hint="default"/>
        <w:lang w:val="ru-RU" w:eastAsia="en-US" w:bidi="ar-SA"/>
      </w:rPr>
    </w:lvl>
  </w:abstractNum>
  <w:abstractNum w:abstractNumId="5">
    <w:nsid w:val="724169A9"/>
    <w:multiLevelType w:val="hybridMultilevel"/>
    <w:tmpl w:val="88B651AA"/>
    <w:lvl w:ilvl="0" w:tplc="406A7CA2">
      <w:numFmt w:val="bullet"/>
      <w:lvlText w:val=""/>
      <w:lvlJc w:val="left"/>
      <w:pPr>
        <w:ind w:left="1666" w:hanging="22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D954F72C">
      <w:numFmt w:val="bullet"/>
      <w:lvlText w:val=""/>
      <w:lvlJc w:val="left"/>
      <w:pPr>
        <w:ind w:left="1966" w:hanging="22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078ABD68">
      <w:numFmt w:val="bullet"/>
      <w:lvlText w:val="•"/>
      <w:lvlJc w:val="left"/>
      <w:pPr>
        <w:ind w:left="2934" w:hanging="224"/>
      </w:pPr>
      <w:rPr>
        <w:rFonts w:hint="default"/>
        <w:lang w:val="ru-RU" w:eastAsia="en-US" w:bidi="ar-SA"/>
      </w:rPr>
    </w:lvl>
    <w:lvl w:ilvl="3" w:tplc="DFDA2924">
      <w:numFmt w:val="bullet"/>
      <w:lvlText w:val="•"/>
      <w:lvlJc w:val="left"/>
      <w:pPr>
        <w:ind w:left="3908" w:hanging="224"/>
      </w:pPr>
      <w:rPr>
        <w:rFonts w:hint="default"/>
        <w:lang w:val="ru-RU" w:eastAsia="en-US" w:bidi="ar-SA"/>
      </w:rPr>
    </w:lvl>
    <w:lvl w:ilvl="4" w:tplc="9BE41148">
      <w:numFmt w:val="bullet"/>
      <w:lvlText w:val="•"/>
      <w:lvlJc w:val="left"/>
      <w:pPr>
        <w:ind w:left="4882" w:hanging="224"/>
      </w:pPr>
      <w:rPr>
        <w:rFonts w:hint="default"/>
        <w:lang w:val="ru-RU" w:eastAsia="en-US" w:bidi="ar-SA"/>
      </w:rPr>
    </w:lvl>
    <w:lvl w:ilvl="5" w:tplc="58CAB710">
      <w:numFmt w:val="bullet"/>
      <w:lvlText w:val="•"/>
      <w:lvlJc w:val="left"/>
      <w:pPr>
        <w:ind w:left="5856" w:hanging="224"/>
      </w:pPr>
      <w:rPr>
        <w:rFonts w:hint="default"/>
        <w:lang w:val="ru-RU" w:eastAsia="en-US" w:bidi="ar-SA"/>
      </w:rPr>
    </w:lvl>
    <w:lvl w:ilvl="6" w:tplc="57DE5C1C">
      <w:numFmt w:val="bullet"/>
      <w:lvlText w:val="•"/>
      <w:lvlJc w:val="left"/>
      <w:pPr>
        <w:ind w:left="6830" w:hanging="224"/>
      </w:pPr>
      <w:rPr>
        <w:rFonts w:hint="default"/>
        <w:lang w:val="ru-RU" w:eastAsia="en-US" w:bidi="ar-SA"/>
      </w:rPr>
    </w:lvl>
    <w:lvl w:ilvl="7" w:tplc="15DE2AFA">
      <w:numFmt w:val="bullet"/>
      <w:lvlText w:val="•"/>
      <w:lvlJc w:val="left"/>
      <w:pPr>
        <w:ind w:left="7804" w:hanging="224"/>
      </w:pPr>
      <w:rPr>
        <w:rFonts w:hint="default"/>
        <w:lang w:val="ru-RU" w:eastAsia="en-US" w:bidi="ar-SA"/>
      </w:rPr>
    </w:lvl>
    <w:lvl w:ilvl="8" w:tplc="06FC396C">
      <w:numFmt w:val="bullet"/>
      <w:lvlText w:val="•"/>
      <w:lvlJc w:val="left"/>
      <w:pPr>
        <w:ind w:left="8778" w:hanging="224"/>
      </w:pPr>
      <w:rPr>
        <w:rFonts w:hint="default"/>
        <w:lang w:val="ru-RU" w:eastAsia="en-US" w:bidi="ar-SA"/>
      </w:rPr>
    </w:lvl>
  </w:abstractNum>
  <w:abstractNum w:abstractNumId="6">
    <w:nsid w:val="7599490A"/>
    <w:multiLevelType w:val="hybridMultilevel"/>
    <w:tmpl w:val="85B05460"/>
    <w:lvl w:ilvl="0" w:tplc="542A4D9E">
      <w:numFmt w:val="bullet"/>
      <w:lvlText w:val=""/>
      <w:lvlJc w:val="left"/>
      <w:pPr>
        <w:ind w:left="823" w:hanging="567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07301C7E">
      <w:numFmt w:val="bullet"/>
      <w:lvlText w:val=""/>
      <w:lvlJc w:val="left"/>
      <w:pPr>
        <w:ind w:left="124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706A3352">
      <w:numFmt w:val="bullet"/>
      <w:lvlText w:val="•"/>
      <w:lvlJc w:val="left"/>
      <w:pPr>
        <w:ind w:left="2294" w:hanging="284"/>
      </w:pPr>
      <w:rPr>
        <w:rFonts w:hint="default"/>
        <w:lang w:val="ru-RU" w:eastAsia="en-US" w:bidi="ar-SA"/>
      </w:rPr>
    </w:lvl>
    <w:lvl w:ilvl="3" w:tplc="45427518">
      <w:numFmt w:val="bullet"/>
      <w:lvlText w:val="•"/>
      <w:lvlJc w:val="left"/>
      <w:pPr>
        <w:ind w:left="3348" w:hanging="284"/>
      </w:pPr>
      <w:rPr>
        <w:rFonts w:hint="default"/>
        <w:lang w:val="ru-RU" w:eastAsia="en-US" w:bidi="ar-SA"/>
      </w:rPr>
    </w:lvl>
    <w:lvl w:ilvl="4" w:tplc="7C184728">
      <w:numFmt w:val="bullet"/>
      <w:lvlText w:val="•"/>
      <w:lvlJc w:val="left"/>
      <w:pPr>
        <w:ind w:left="4402" w:hanging="284"/>
      </w:pPr>
      <w:rPr>
        <w:rFonts w:hint="default"/>
        <w:lang w:val="ru-RU" w:eastAsia="en-US" w:bidi="ar-SA"/>
      </w:rPr>
    </w:lvl>
    <w:lvl w:ilvl="5" w:tplc="494C7B0C">
      <w:numFmt w:val="bullet"/>
      <w:lvlText w:val="•"/>
      <w:lvlJc w:val="left"/>
      <w:pPr>
        <w:ind w:left="5456" w:hanging="284"/>
      </w:pPr>
      <w:rPr>
        <w:rFonts w:hint="default"/>
        <w:lang w:val="ru-RU" w:eastAsia="en-US" w:bidi="ar-SA"/>
      </w:rPr>
    </w:lvl>
    <w:lvl w:ilvl="6" w:tplc="F4A40258">
      <w:numFmt w:val="bullet"/>
      <w:lvlText w:val="•"/>
      <w:lvlJc w:val="left"/>
      <w:pPr>
        <w:ind w:left="6510" w:hanging="284"/>
      </w:pPr>
      <w:rPr>
        <w:rFonts w:hint="default"/>
        <w:lang w:val="ru-RU" w:eastAsia="en-US" w:bidi="ar-SA"/>
      </w:rPr>
    </w:lvl>
    <w:lvl w:ilvl="7" w:tplc="67C8F2C4">
      <w:numFmt w:val="bullet"/>
      <w:lvlText w:val="•"/>
      <w:lvlJc w:val="left"/>
      <w:pPr>
        <w:ind w:left="7564" w:hanging="284"/>
      </w:pPr>
      <w:rPr>
        <w:rFonts w:hint="default"/>
        <w:lang w:val="ru-RU" w:eastAsia="en-US" w:bidi="ar-SA"/>
      </w:rPr>
    </w:lvl>
    <w:lvl w:ilvl="8" w:tplc="01B0F990">
      <w:numFmt w:val="bullet"/>
      <w:lvlText w:val="•"/>
      <w:lvlJc w:val="left"/>
      <w:pPr>
        <w:ind w:left="8618" w:hanging="284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5245B"/>
    <w:rsid w:val="00016600"/>
    <w:rsid w:val="001C70D9"/>
    <w:rsid w:val="0025245B"/>
    <w:rsid w:val="00567953"/>
    <w:rsid w:val="00993362"/>
    <w:rsid w:val="00DA1AE6"/>
    <w:rsid w:val="00EF28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25245B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5245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5245B"/>
    <w:pPr>
      <w:ind w:left="682" w:firstLine="566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25245B"/>
    <w:pPr>
      <w:ind w:left="799"/>
      <w:jc w:val="center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25245B"/>
    <w:pPr>
      <w:spacing w:line="318" w:lineRule="exact"/>
      <w:ind w:left="1248"/>
      <w:outlineLvl w:val="2"/>
    </w:pPr>
    <w:rPr>
      <w:b/>
      <w:bCs/>
      <w:i/>
      <w:iCs/>
      <w:sz w:val="28"/>
      <w:szCs w:val="28"/>
      <w:u w:val="single" w:color="000000"/>
    </w:rPr>
  </w:style>
  <w:style w:type="paragraph" w:styleId="a4">
    <w:name w:val="Title"/>
    <w:basedOn w:val="a"/>
    <w:uiPriority w:val="1"/>
    <w:qFormat/>
    <w:rsid w:val="0025245B"/>
    <w:pPr>
      <w:spacing w:line="366" w:lineRule="exact"/>
      <w:ind w:left="793" w:right="806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25245B"/>
    <w:pPr>
      <w:ind w:left="682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25245B"/>
    <w:pPr>
      <w:jc w:val="center"/>
    </w:pPr>
  </w:style>
  <w:style w:type="paragraph" w:styleId="a6">
    <w:name w:val="Balloon Text"/>
    <w:basedOn w:val="a"/>
    <w:link w:val="a7"/>
    <w:uiPriority w:val="99"/>
    <w:semiHidden/>
    <w:unhideWhenUsed/>
    <w:rsid w:val="0001660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6600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6758</Words>
  <Characters>38522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2022-10-04T11:15:00Z</dcterms:created>
  <dcterms:modified xsi:type="dcterms:W3CDTF">2022-11-09T11:42:00Z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2022-06-06T00:00:00Z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2022-10-04T00:00:00Z</vt:filetime>
  </property>
</Properties>
</file>